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6F" w:rsidRDefault="005E266F" w:rsidP="005E26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Проект </w:t>
      </w:r>
    </w:p>
    <w:p w:rsidR="005E266F" w:rsidRDefault="005E266F" w:rsidP="005E26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З А К О Н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 ДАГЕСТАН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внесении изменений </w:t>
      </w:r>
      <w:r w:rsidR="00135993">
        <w:rPr>
          <w:rFonts w:ascii="Times New Roman" w:eastAsia="Times New Roman" w:hAnsi="Times New Roman" w:cs="Times New Roman"/>
          <w:b/>
          <w:bCs/>
          <w:sz w:val="28"/>
          <w:szCs w:val="24"/>
        </w:rPr>
        <w:t>в статью</w:t>
      </w:r>
      <w:r w:rsidR="005654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Закон</w:t>
      </w:r>
      <w:r w:rsidR="00565404">
        <w:rPr>
          <w:rFonts w:ascii="Times New Roman" w:eastAsia="Times New Roman" w:hAnsi="Times New Roman" w:cs="Times New Roman"/>
          <w:b/>
          <w:bCs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Республики Дагестан 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«О профилактике алкоголизма, наркомании 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 токсикомании в Республике Дагестан» </w:t>
      </w: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Статья 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5E266F" w:rsidRDefault="005E266F" w:rsidP="005E266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E266F" w:rsidRDefault="005E266F" w:rsidP="005E26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565404">
        <w:rPr>
          <w:rFonts w:ascii="Times New Roman" w:eastAsia="Times New Roman" w:hAnsi="Times New Roman" w:cs="Times New Roman"/>
          <w:sz w:val="28"/>
          <w:szCs w:val="28"/>
        </w:rPr>
        <w:t xml:space="preserve"> статью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56540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от 12 октября 2005 года № 33 «О профилактике алкоголизма, наркомании и токсикомании в Республике Дагестан» (Дагестанская правда, 2005, 19 октября, № 233; 2007, 6 октября, № 275; 2013, 4 </w:t>
      </w:r>
      <w:proofErr w:type="gramStart"/>
      <w:r w:rsidR="00565404">
        <w:rPr>
          <w:rFonts w:ascii="Times New Roman" w:eastAsia="Times New Roman" w:hAnsi="Times New Roman" w:cs="Times New Roman"/>
          <w:sz w:val="28"/>
          <w:szCs w:val="28"/>
        </w:rPr>
        <w:t xml:space="preserve">июля,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№ 212–213; 2015, 18 ноября, № 479–480; интернет-портал правовой информации Республики Дагестан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.pravo.e-dag.ru), 2020, 11 ноября, № 05004006230; 2023, </w:t>
      </w:r>
      <w:r w:rsidR="006B18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марта, № </w:t>
      </w:r>
      <w:r w:rsidRPr="005E26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05004010820</w:t>
      </w:r>
      <w:r w:rsidRPr="005E2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следующие изменения: </w:t>
      </w:r>
    </w:p>
    <w:p w:rsidR="005B421D" w:rsidRDefault="0002515B" w:rsidP="005E266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5B421D">
        <w:rPr>
          <w:rFonts w:ascii="Times New Roman" w:eastAsia="Times New Roman" w:hAnsi="Times New Roman" w:cs="Times New Roman"/>
          <w:sz w:val="28"/>
          <w:szCs w:val="28"/>
        </w:rPr>
        <w:t>пятнадцатый изложить в следующей редакции:</w:t>
      </w:r>
    </w:p>
    <w:p w:rsidR="005B421D" w:rsidRPr="005B421D" w:rsidRDefault="006B18BF" w:rsidP="005B42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B421D" w:rsidRPr="005B421D">
        <w:rPr>
          <w:rFonts w:ascii="Times New Roman" w:eastAsia="Times New Roman" w:hAnsi="Times New Roman" w:cs="Times New Roman"/>
          <w:sz w:val="28"/>
          <w:szCs w:val="28"/>
        </w:rPr>
        <w:t>«антиалкогольная пропаганда</w:t>
      </w:r>
      <w:r w:rsidR="00B504FD">
        <w:rPr>
          <w:rFonts w:ascii="Times New Roman" w:eastAsia="Times New Roman" w:hAnsi="Times New Roman" w:cs="Times New Roman"/>
          <w:sz w:val="28"/>
          <w:szCs w:val="28"/>
        </w:rPr>
        <w:t xml:space="preserve"> ‒</w:t>
      </w:r>
      <w:r w:rsidR="005B421D" w:rsidRPr="005B421D">
        <w:rPr>
          <w:rFonts w:ascii="Times New Roman" w:eastAsia="Times New Roman" w:hAnsi="Times New Roman" w:cs="Times New Roman"/>
          <w:sz w:val="28"/>
          <w:szCs w:val="28"/>
        </w:rPr>
        <w:t xml:space="preserve"> пропаганда</w:t>
      </w:r>
      <w:r w:rsidR="00135993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жизни, в том </w:t>
      </w:r>
      <w:r>
        <w:rPr>
          <w:rFonts w:ascii="Times New Roman" w:eastAsia="Times New Roman" w:hAnsi="Times New Roman" w:cs="Times New Roman"/>
          <w:sz w:val="28"/>
          <w:szCs w:val="28"/>
        </w:rPr>
        <w:t>числе физической культуры</w:t>
      </w:r>
      <w:r w:rsidR="00135993">
        <w:rPr>
          <w:rFonts w:ascii="Times New Roman" w:eastAsia="Times New Roman" w:hAnsi="Times New Roman" w:cs="Times New Roman"/>
          <w:sz w:val="28"/>
          <w:szCs w:val="28"/>
        </w:rPr>
        <w:t xml:space="preserve"> и спорта, направленная на формирование в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 негативного</w:t>
      </w:r>
      <w:r w:rsidR="001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 к</w:t>
      </w:r>
      <w:r w:rsidR="00135993">
        <w:rPr>
          <w:rFonts w:ascii="Times New Roman" w:eastAsia="Times New Roman" w:hAnsi="Times New Roman" w:cs="Times New Roman"/>
          <w:sz w:val="28"/>
          <w:szCs w:val="28"/>
        </w:rPr>
        <w:t xml:space="preserve"> потреблению алкоголя</w:t>
      </w:r>
      <w:r w:rsidR="005B421D" w:rsidRPr="005B421D">
        <w:rPr>
          <w:rFonts w:ascii="Times New Roman" w:eastAsia="Times New Roman" w:hAnsi="Times New Roman" w:cs="Times New Roman"/>
          <w:sz w:val="28"/>
          <w:szCs w:val="28"/>
        </w:rPr>
        <w:t>;»;</w:t>
      </w:r>
    </w:p>
    <w:p w:rsidR="005E266F" w:rsidRDefault="00565404" w:rsidP="005E266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E266F" w:rsidRPr="005E266F" w:rsidRDefault="006B18BF" w:rsidP="006B1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565404">
        <w:rPr>
          <w:rFonts w:ascii="Times New Roman" w:hAnsi="Times New Roman" w:cs="Times New Roman"/>
          <w:sz w:val="28"/>
          <w:szCs w:val="28"/>
          <w:lang w:eastAsia="en-US"/>
        </w:rPr>
        <w:t>«а</w:t>
      </w:r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 xml:space="preserve">нтинаркотическая пропаганда </w:t>
      </w:r>
      <w:r w:rsidR="00A20AE2">
        <w:rPr>
          <w:rFonts w:ascii="Times New Roman" w:hAnsi="Times New Roman" w:cs="Times New Roman"/>
          <w:sz w:val="28"/>
          <w:szCs w:val="28"/>
          <w:lang w:eastAsia="en-US"/>
        </w:rPr>
        <w:t xml:space="preserve">‒ </w:t>
      </w:r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 xml:space="preserve">распространение информации об уголовной и административной ответственности, установленной за незаконный оборот наркотических средств, психотропных веществ, их аналогов и </w:t>
      </w:r>
      <w:proofErr w:type="spellStart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>прекурсоров</w:t>
      </w:r>
      <w:proofErr w:type="spellEnd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 xml:space="preserve">, растений или их частей, содержащих наркотические средства, психотропные вещества либо их </w:t>
      </w:r>
      <w:proofErr w:type="spellStart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>прекурсоры</w:t>
      </w:r>
      <w:proofErr w:type="spellEnd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 xml:space="preserve">, незаконное культивирование растений, содержащих наркотические средства, психотропные вещества либо их </w:t>
      </w:r>
      <w:proofErr w:type="spellStart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>прекурсоры</w:t>
      </w:r>
      <w:proofErr w:type="spellEnd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 xml:space="preserve">, о психических расстройствах, расстройствах поведения и об иных заболеваниях, вызываемых незаконным потреблением наркотических средств, психотропных веществ и потреблением аналогов наркотических средств, психотропных веществ, о результатах деятельности уполномоченных органов, организаций и общественных объединений по противодействию незаконному обороту наркотических средств, психотропных веществ, их аналогов и </w:t>
      </w:r>
      <w:proofErr w:type="spellStart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>прекурсоров</w:t>
      </w:r>
      <w:proofErr w:type="spellEnd"/>
      <w:r w:rsidR="005E266F" w:rsidRPr="005E266F">
        <w:rPr>
          <w:rFonts w:ascii="Times New Roman" w:hAnsi="Times New Roman" w:cs="Times New Roman"/>
          <w:sz w:val="28"/>
          <w:szCs w:val="28"/>
          <w:lang w:eastAsia="en-US"/>
        </w:rPr>
        <w:t>, незаконному культивированию растений, содержащих наркотические средства, психотроп</w:t>
      </w:r>
      <w:r w:rsidR="0006589F">
        <w:rPr>
          <w:rFonts w:ascii="Times New Roman" w:hAnsi="Times New Roman" w:cs="Times New Roman"/>
          <w:sz w:val="28"/>
          <w:szCs w:val="28"/>
          <w:lang w:eastAsia="en-US"/>
        </w:rPr>
        <w:t xml:space="preserve">ные вещества либо их </w:t>
      </w:r>
      <w:proofErr w:type="spellStart"/>
      <w:r w:rsidR="0006589F">
        <w:rPr>
          <w:rFonts w:ascii="Times New Roman" w:hAnsi="Times New Roman" w:cs="Times New Roman"/>
          <w:sz w:val="28"/>
          <w:szCs w:val="28"/>
          <w:lang w:eastAsia="en-US"/>
        </w:rPr>
        <w:t>прекурсоры</w:t>
      </w:r>
      <w:proofErr w:type="spellEnd"/>
      <w:r w:rsidR="0006589F">
        <w:rPr>
          <w:rFonts w:ascii="Times New Roman" w:hAnsi="Times New Roman" w:cs="Times New Roman"/>
          <w:sz w:val="28"/>
          <w:szCs w:val="28"/>
          <w:lang w:eastAsia="en-US"/>
        </w:rPr>
        <w:t>.».</w:t>
      </w: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777" w:rsidRPr="00976C49" w:rsidRDefault="00BE2777" w:rsidP="00BE2777">
      <w:pPr>
        <w:pStyle w:val="30"/>
        <w:keepNext/>
        <w:keepLines/>
        <w:spacing w:after="280" w:line="276" w:lineRule="auto"/>
        <w:ind w:firstLine="700"/>
        <w:jc w:val="both"/>
      </w:pPr>
      <w:bookmarkStart w:id="0" w:name="bookmark6"/>
      <w:r w:rsidRPr="00976C49">
        <w:t>Статья 2</w:t>
      </w:r>
      <w:bookmarkEnd w:id="0"/>
    </w:p>
    <w:p w:rsidR="0002515B" w:rsidRPr="00976C49" w:rsidRDefault="0002515B" w:rsidP="0002515B">
      <w:pPr>
        <w:pStyle w:val="1"/>
        <w:spacing w:after="1040" w:line="310" w:lineRule="auto"/>
        <w:ind w:firstLine="700"/>
        <w:jc w:val="both"/>
        <w:rPr>
          <w:sz w:val="28"/>
          <w:szCs w:val="28"/>
        </w:rPr>
      </w:pPr>
      <w:r w:rsidRPr="00976C4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BE2777" w:rsidRPr="00B504FD" w:rsidRDefault="00BE2777" w:rsidP="00BE2777">
      <w:pPr>
        <w:pStyle w:val="30"/>
        <w:keepNext/>
        <w:keepLines/>
        <w:spacing w:after="0" w:line="240" w:lineRule="auto"/>
        <w:ind w:firstLine="0"/>
      </w:pPr>
      <w:r w:rsidRPr="00B504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CD92" wp14:editId="74A81E4C">
                <wp:simplePos x="0" y="0"/>
                <wp:positionH relativeFrom="page">
                  <wp:posOffset>5570855</wp:posOffset>
                </wp:positionH>
                <wp:positionV relativeFrom="paragraph">
                  <wp:posOffset>190500</wp:posOffset>
                </wp:positionV>
                <wp:extent cx="95377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777" w:rsidRPr="006B18BF" w:rsidRDefault="00BE2777" w:rsidP="00BE277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18BF">
                              <w:rPr>
                                <w:b/>
                                <w:sz w:val="28"/>
                                <w:szCs w:val="28"/>
                              </w:rPr>
                              <w:t>С. Меликов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31CD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8.65pt;margin-top:15pt;width:75.1pt;height:17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" filled="f" stroked="f">
                <v:textbox inset="0,0,0,0">
                  <w:txbxContent>
                    <w:p w:rsidR="00BE2777" w:rsidRPr="006B18BF" w:rsidRDefault="00BE2777" w:rsidP="00BE2777">
                      <w:pPr>
                        <w:pStyle w:val="1"/>
                        <w:spacing w:line="240" w:lineRule="auto"/>
                        <w:ind w:firstLine="0"/>
                        <w:rPr>
                          <w:b/>
                          <w:sz w:val="28"/>
                          <w:szCs w:val="28"/>
                        </w:rPr>
                      </w:pPr>
                      <w:r w:rsidRPr="006B18BF">
                        <w:rPr>
                          <w:b/>
                          <w:sz w:val="28"/>
                          <w:szCs w:val="28"/>
                        </w:rPr>
                        <w:t>С. Меликов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8"/>
      <w:r w:rsidRPr="00B504FD">
        <w:t xml:space="preserve">            Глава</w:t>
      </w:r>
      <w:r w:rsidRPr="00B504FD">
        <w:br/>
        <w:t>Республики Дагестан</w:t>
      </w:r>
      <w:bookmarkEnd w:id="1"/>
    </w:p>
    <w:p w:rsidR="00BE2777" w:rsidRPr="00B504FD" w:rsidRDefault="00BE2777" w:rsidP="00BE2777">
      <w:pPr>
        <w:pStyle w:val="30"/>
        <w:keepNext/>
        <w:keepLines/>
        <w:spacing w:after="0" w:line="240" w:lineRule="auto"/>
        <w:ind w:firstLine="0"/>
      </w:pPr>
    </w:p>
    <w:p w:rsidR="00BE2777" w:rsidRPr="00B504FD" w:rsidRDefault="00BE2777" w:rsidP="00BE2777">
      <w:pPr>
        <w:pStyle w:val="30"/>
        <w:keepNext/>
        <w:keepLines/>
        <w:spacing w:after="0" w:line="240" w:lineRule="auto"/>
        <w:ind w:firstLine="0"/>
        <w:sectPr w:rsidR="00BE2777" w:rsidRPr="00B504FD" w:rsidSect="00976C49">
          <w:pgSz w:w="11900" w:h="16840"/>
          <w:pgMar w:top="567" w:right="567" w:bottom="340" w:left="1134" w:header="936" w:footer="1276" w:gutter="0"/>
          <w:pgNumType w:start="1"/>
          <w:cols w:space="720"/>
          <w:noEndnote/>
          <w:docGrid w:linePitch="360"/>
        </w:sectPr>
      </w:pPr>
    </w:p>
    <w:p w:rsidR="0093516C" w:rsidRPr="0061410E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141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93516C" w:rsidRPr="0061410E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3516C" w:rsidRPr="0061410E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141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проекту закона Республики Дагестан</w:t>
      </w:r>
    </w:p>
    <w:p w:rsidR="0093516C" w:rsidRPr="0061410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141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«О внесении изменений в</w:t>
      </w:r>
      <w:r w:rsidR="009F116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статью </w:t>
      </w:r>
      <w:proofErr w:type="gramStart"/>
      <w:r w:rsidR="009F116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 </w:t>
      </w:r>
      <w:r w:rsidRPr="006141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Закон</w:t>
      </w:r>
      <w:r w:rsidR="009F116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proofErr w:type="gramEnd"/>
      <w:r w:rsidRPr="006141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Республики Дагестан </w:t>
      </w:r>
    </w:p>
    <w:p w:rsidR="0093516C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141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«О профилактике алкоголизма, наркомании и токсикомании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93516C" w:rsidRPr="0061410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 Республике Дагестан</w:t>
      </w:r>
      <w:r w:rsidRPr="006141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</w:p>
    <w:p w:rsidR="0093516C" w:rsidRDefault="0093516C" w:rsidP="0093516C">
      <w:pPr>
        <w:widowControl w:val="0"/>
        <w:spacing w:after="0" w:line="240" w:lineRule="exact"/>
        <w:jc w:val="center"/>
        <w:rPr>
          <w:rFonts w:ascii="Calibri" w:eastAsia="Calibri" w:hAnsi="Calibri" w:cs="Times New Roman"/>
          <w:spacing w:val="2"/>
          <w:sz w:val="28"/>
          <w:szCs w:val="28"/>
          <w:shd w:val="clear" w:color="auto" w:fill="FFFFFF"/>
          <w:lang w:eastAsia="en-US"/>
        </w:rPr>
      </w:pPr>
    </w:p>
    <w:p w:rsidR="0093516C" w:rsidRPr="0061410E" w:rsidRDefault="0093516C" w:rsidP="0093516C">
      <w:pPr>
        <w:widowControl w:val="0"/>
        <w:spacing w:after="0" w:line="240" w:lineRule="exact"/>
        <w:jc w:val="center"/>
        <w:rPr>
          <w:rFonts w:ascii="Calibri" w:eastAsia="Calibri" w:hAnsi="Calibri" w:cs="Times New Roman"/>
          <w:spacing w:val="2"/>
          <w:sz w:val="28"/>
          <w:szCs w:val="28"/>
          <w:shd w:val="clear" w:color="auto" w:fill="FFFFFF"/>
          <w:lang w:eastAsia="en-US"/>
        </w:rPr>
      </w:pPr>
    </w:p>
    <w:p w:rsidR="009E26D9" w:rsidRDefault="006B18BF" w:rsidP="0047258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</w:t>
      </w:r>
      <w:r w:rsidR="0093516C" w:rsidRPr="0061410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роект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закона </w:t>
      </w:r>
      <w:r w:rsidR="0093516C" w:rsidRPr="0061410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3516C" w:rsidRPr="006141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«О внесении изменений в</w:t>
      </w:r>
      <w:r w:rsidR="009F1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статью 1</w:t>
      </w:r>
      <w:r w:rsidR="0093516C" w:rsidRPr="006141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Закон</w:t>
      </w:r>
      <w:r w:rsidR="009F1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</w:t>
      </w:r>
      <w:r w:rsidR="0093516C" w:rsidRPr="006141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Республики Дагестан «О профилактике алкоголизма, наркомании и токсикомании</w:t>
      </w:r>
      <w:r w:rsidR="0093516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Республике Дагестан</w:t>
      </w:r>
      <w:r w:rsidR="0093516C" w:rsidRPr="0061410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» подготовлен в целях приведения 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>Закона Республики Дагестан от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>2005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 xml:space="preserve"> № 33 «О профилактике алкоголизма, наркомании и токсикомании в Республике Дагестан» (далее 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 xml:space="preserve"> Закон Республики Дагестан № 33) в соответствие с положениями Федерального закона от </w:t>
      </w:r>
      <w:r w:rsidR="009E26D9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 xml:space="preserve"> января 1998 года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 xml:space="preserve">3-ФЗ </w:t>
      </w:r>
      <w:r w:rsidR="009E26D9">
        <w:rPr>
          <w:rFonts w:ascii="Times New Roman" w:hAnsi="Times New Roman" w:cs="Times New Roman"/>
          <w:sz w:val="24"/>
          <w:szCs w:val="24"/>
          <w:lang w:eastAsia="en-US"/>
        </w:rPr>
        <w:t xml:space="preserve">  «</w:t>
      </w:r>
      <w:r w:rsidR="0093516C" w:rsidRPr="0061410E">
        <w:rPr>
          <w:rFonts w:ascii="Times New Roman" w:eastAsia="Times New Roman" w:hAnsi="Times New Roman" w:cs="Times New Roman"/>
          <w:sz w:val="28"/>
          <w:szCs w:val="28"/>
        </w:rPr>
        <w:t>О наркотических средствах и психотропных веществах»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 xml:space="preserve"> редакции Федерального закона  от 8 августа 2024 года  № 224-ФЗ «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 xml:space="preserve"> внесении изменений в статьи 1 и 46 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 xml:space="preserve">едерального закона 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«О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 xml:space="preserve"> наркотических средствах и психотропных веществах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отдельные законодательные акты Р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02515B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="0002515B" w:rsidRPr="0002515B">
        <w:rPr>
          <w:rFonts w:ascii="Times New Roman" w:hAnsi="Times New Roman" w:cs="Times New Roman"/>
          <w:sz w:val="28"/>
          <w:szCs w:val="28"/>
          <w:lang w:eastAsia="en-US"/>
        </w:rPr>
        <w:t>едерации</w:t>
      </w:r>
      <w:r w:rsidR="000251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16C">
        <w:rPr>
          <w:rFonts w:ascii="Times New Roman" w:eastAsia="Times New Roman" w:hAnsi="Times New Roman" w:cs="Times New Roman"/>
          <w:sz w:val="28"/>
          <w:szCs w:val="28"/>
        </w:rPr>
        <w:t>(далее – Федеральный закон</w:t>
      </w:r>
      <w:r w:rsidR="000251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26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583" w:rsidRDefault="00472583" w:rsidP="0047258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72583">
        <w:rPr>
          <w:rFonts w:ascii="Times New Roman" w:hAnsi="Times New Roman" w:cs="Times New Roman"/>
          <w:sz w:val="28"/>
          <w:szCs w:val="28"/>
        </w:rPr>
        <w:t>Согласно Закону Республики Дагестан № 33 было введено единое понятие «антиалкогольная, антинаркотическая пропаганда», определяем</w:t>
      </w:r>
      <w:r w:rsidR="006B18BF">
        <w:rPr>
          <w:rFonts w:ascii="Times New Roman" w:hAnsi="Times New Roman" w:cs="Times New Roman"/>
          <w:sz w:val="28"/>
          <w:szCs w:val="28"/>
        </w:rPr>
        <w:t>ое</w:t>
      </w:r>
      <w:r w:rsidRPr="00472583">
        <w:rPr>
          <w:rFonts w:ascii="Times New Roman" w:hAnsi="Times New Roman" w:cs="Times New Roman"/>
          <w:sz w:val="28"/>
          <w:szCs w:val="28"/>
        </w:rPr>
        <w:t xml:space="preserve"> как пропаганда здорового образа </w:t>
      </w:r>
      <w:r w:rsidR="006B18BF" w:rsidRPr="00472583"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6B18BF">
        <w:rPr>
          <w:rFonts w:ascii="Times New Roman" w:hAnsi="Times New Roman" w:cs="Times New Roman"/>
          <w:sz w:val="28"/>
          <w:szCs w:val="28"/>
        </w:rPr>
        <w:t xml:space="preserve">в том числе физической </w:t>
      </w:r>
      <w:r w:rsidRPr="00472583">
        <w:rPr>
          <w:rFonts w:ascii="Times New Roman" w:hAnsi="Times New Roman" w:cs="Times New Roman"/>
          <w:sz w:val="28"/>
          <w:szCs w:val="28"/>
        </w:rPr>
        <w:t>культур</w:t>
      </w:r>
      <w:r w:rsidR="006B18BF">
        <w:rPr>
          <w:rFonts w:ascii="Times New Roman" w:hAnsi="Times New Roman" w:cs="Times New Roman"/>
          <w:sz w:val="28"/>
          <w:szCs w:val="28"/>
        </w:rPr>
        <w:t>ы</w:t>
      </w:r>
      <w:r w:rsidRPr="00472583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6B18BF">
        <w:rPr>
          <w:rFonts w:ascii="Times New Roman" w:hAnsi="Times New Roman" w:cs="Times New Roman"/>
          <w:sz w:val="28"/>
          <w:szCs w:val="28"/>
        </w:rPr>
        <w:t>а</w:t>
      </w:r>
      <w:r w:rsidRPr="00472583">
        <w:rPr>
          <w:rFonts w:ascii="Times New Roman" w:hAnsi="Times New Roman" w:cs="Times New Roman"/>
          <w:sz w:val="28"/>
          <w:szCs w:val="28"/>
        </w:rPr>
        <w:t xml:space="preserve">, направленная на формирование </w:t>
      </w:r>
      <w:r w:rsidR="006B18BF">
        <w:rPr>
          <w:rFonts w:ascii="Times New Roman" w:hAnsi="Times New Roman" w:cs="Times New Roman"/>
          <w:sz w:val="28"/>
          <w:szCs w:val="28"/>
        </w:rPr>
        <w:t xml:space="preserve">в </w:t>
      </w:r>
      <w:r w:rsidRPr="00472583">
        <w:rPr>
          <w:rFonts w:ascii="Times New Roman" w:hAnsi="Times New Roman" w:cs="Times New Roman"/>
          <w:sz w:val="28"/>
          <w:szCs w:val="28"/>
        </w:rPr>
        <w:t>обществе</w:t>
      </w:r>
      <w:r w:rsidR="006B18BF">
        <w:rPr>
          <w:rFonts w:ascii="Times New Roman" w:hAnsi="Times New Roman" w:cs="Times New Roman"/>
          <w:sz w:val="28"/>
          <w:szCs w:val="28"/>
        </w:rPr>
        <w:t xml:space="preserve"> негативного отношения к потреблению </w:t>
      </w:r>
      <w:r w:rsidRPr="00472583">
        <w:rPr>
          <w:rFonts w:ascii="Times New Roman" w:hAnsi="Times New Roman" w:cs="Times New Roman"/>
          <w:sz w:val="28"/>
          <w:szCs w:val="28"/>
        </w:rPr>
        <w:t>алкоголя, наркот</w:t>
      </w:r>
      <w:r w:rsidR="006B18BF">
        <w:rPr>
          <w:rFonts w:ascii="Times New Roman" w:hAnsi="Times New Roman" w:cs="Times New Roman"/>
          <w:sz w:val="28"/>
          <w:szCs w:val="28"/>
        </w:rPr>
        <w:t xml:space="preserve">ических средств, </w:t>
      </w:r>
      <w:r w:rsidR="006B18BF" w:rsidRPr="00472583">
        <w:rPr>
          <w:rFonts w:ascii="Times New Roman" w:hAnsi="Times New Roman" w:cs="Times New Roman"/>
          <w:sz w:val="28"/>
          <w:szCs w:val="28"/>
        </w:rPr>
        <w:t>психотропных</w:t>
      </w:r>
      <w:r w:rsidRPr="00472583">
        <w:rPr>
          <w:rFonts w:ascii="Times New Roman" w:hAnsi="Times New Roman" w:cs="Times New Roman"/>
          <w:sz w:val="28"/>
          <w:szCs w:val="28"/>
        </w:rPr>
        <w:t xml:space="preserve"> и </w:t>
      </w:r>
      <w:r w:rsidR="006B18BF" w:rsidRPr="00472583">
        <w:rPr>
          <w:rFonts w:ascii="Times New Roman" w:hAnsi="Times New Roman" w:cs="Times New Roman"/>
          <w:sz w:val="28"/>
          <w:szCs w:val="28"/>
        </w:rPr>
        <w:t>токсич</w:t>
      </w:r>
      <w:r w:rsidR="006B18BF">
        <w:rPr>
          <w:rFonts w:ascii="Times New Roman" w:hAnsi="Times New Roman" w:cs="Times New Roman"/>
          <w:sz w:val="28"/>
          <w:szCs w:val="28"/>
        </w:rPr>
        <w:t xml:space="preserve">еских </w:t>
      </w:r>
      <w:r w:rsidR="006B18BF" w:rsidRPr="00472583">
        <w:rPr>
          <w:rFonts w:ascii="Times New Roman" w:hAnsi="Times New Roman" w:cs="Times New Roman"/>
          <w:sz w:val="28"/>
          <w:szCs w:val="28"/>
        </w:rPr>
        <w:t>веществ</w:t>
      </w:r>
      <w:r w:rsidRPr="00472583">
        <w:rPr>
          <w:rFonts w:ascii="Times New Roman" w:hAnsi="Times New Roman" w:cs="Times New Roman"/>
          <w:sz w:val="28"/>
          <w:szCs w:val="28"/>
        </w:rPr>
        <w:t>.</w:t>
      </w:r>
      <w:r w:rsidR="001039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72583" w:rsidRPr="00472583" w:rsidRDefault="00472583" w:rsidP="0047258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583">
        <w:rPr>
          <w:rFonts w:ascii="Times New Roman" w:hAnsi="Times New Roman" w:cs="Times New Roman"/>
          <w:sz w:val="28"/>
          <w:szCs w:val="28"/>
        </w:rPr>
        <w:t>Федеральным законом уточн</w:t>
      </w:r>
      <w:r w:rsidR="006B18BF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107B94">
        <w:rPr>
          <w:rFonts w:ascii="Times New Roman" w:hAnsi="Times New Roman" w:cs="Times New Roman"/>
          <w:sz w:val="28"/>
          <w:szCs w:val="28"/>
        </w:rPr>
        <w:t>о</w:t>
      </w:r>
      <w:r w:rsidRPr="00472583">
        <w:rPr>
          <w:rFonts w:ascii="Times New Roman" w:hAnsi="Times New Roman" w:cs="Times New Roman"/>
          <w:sz w:val="28"/>
          <w:szCs w:val="28"/>
        </w:rPr>
        <w:t xml:space="preserve">пределение термина «антинаркотическая пропаганда»: теперь под ней </w:t>
      </w:r>
      <w:r>
        <w:rPr>
          <w:rFonts w:ascii="Times New Roman" w:hAnsi="Times New Roman" w:cs="Times New Roman"/>
          <w:sz w:val="28"/>
          <w:szCs w:val="28"/>
        </w:rPr>
        <w:t xml:space="preserve">подразумевается </w:t>
      </w:r>
      <w:r w:rsidRPr="00472583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472583">
        <w:rPr>
          <w:rFonts w:ascii="Times New Roman" w:hAnsi="Times New Roman" w:cs="Times New Roman"/>
          <w:sz w:val="28"/>
          <w:szCs w:val="28"/>
        </w:rPr>
        <w:t xml:space="preserve"> об уголовной и административной ответственности за незаконный оборот наркоти</w:t>
      </w:r>
      <w:r w:rsidR="00107B94">
        <w:rPr>
          <w:rFonts w:ascii="Times New Roman" w:hAnsi="Times New Roman" w:cs="Times New Roman"/>
          <w:sz w:val="28"/>
          <w:szCs w:val="28"/>
        </w:rPr>
        <w:t xml:space="preserve">ческих средств, </w:t>
      </w:r>
      <w:r w:rsidRPr="00472583">
        <w:rPr>
          <w:rFonts w:ascii="Times New Roman" w:hAnsi="Times New Roman" w:cs="Times New Roman"/>
          <w:sz w:val="28"/>
          <w:szCs w:val="28"/>
        </w:rPr>
        <w:t xml:space="preserve">о психических нарушениях и болезнях, вызванных </w:t>
      </w:r>
      <w:r w:rsidR="00107B94">
        <w:rPr>
          <w:rFonts w:ascii="Times New Roman" w:hAnsi="Times New Roman" w:cs="Times New Roman"/>
          <w:sz w:val="28"/>
          <w:szCs w:val="28"/>
        </w:rPr>
        <w:t xml:space="preserve">незаконным потреблением </w:t>
      </w:r>
      <w:r w:rsidRPr="00472583">
        <w:rPr>
          <w:rFonts w:ascii="Times New Roman" w:hAnsi="Times New Roman" w:cs="Times New Roman"/>
          <w:sz w:val="28"/>
          <w:szCs w:val="28"/>
        </w:rPr>
        <w:t>наркоти</w:t>
      </w:r>
      <w:r w:rsidR="00107B94">
        <w:rPr>
          <w:rFonts w:ascii="Times New Roman" w:hAnsi="Times New Roman" w:cs="Times New Roman"/>
          <w:sz w:val="28"/>
          <w:szCs w:val="28"/>
        </w:rPr>
        <w:t>ческих средств</w:t>
      </w:r>
      <w:r w:rsidRPr="00472583">
        <w:rPr>
          <w:rFonts w:ascii="Times New Roman" w:hAnsi="Times New Roman" w:cs="Times New Roman"/>
          <w:sz w:val="28"/>
          <w:szCs w:val="28"/>
        </w:rPr>
        <w:t>, а также о результатах деятельности</w:t>
      </w:r>
      <w:r w:rsidR="00107B94">
        <w:rPr>
          <w:rFonts w:ascii="Times New Roman" w:hAnsi="Times New Roman" w:cs="Times New Roman"/>
          <w:sz w:val="28"/>
          <w:szCs w:val="28"/>
        </w:rPr>
        <w:t xml:space="preserve"> уполномоченных </w:t>
      </w:r>
      <w:r w:rsidRPr="00472583">
        <w:rPr>
          <w:rFonts w:ascii="Times New Roman" w:hAnsi="Times New Roman" w:cs="Times New Roman"/>
          <w:sz w:val="28"/>
          <w:szCs w:val="28"/>
        </w:rPr>
        <w:t xml:space="preserve">государственных органов, организаций и общественных объединений, </w:t>
      </w:r>
      <w:r w:rsidR="00156B6F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Pr="00472583">
        <w:rPr>
          <w:rFonts w:ascii="Times New Roman" w:hAnsi="Times New Roman" w:cs="Times New Roman"/>
          <w:sz w:val="28"/>
          <w:szCs w:val="28"/>
        </w:rPr>
        <w:t>незаконно</w:t>
      </w:r>
      <w:r w:rsidR="00156B6F">
        <w:rPr>
          <w:rFonts w:ascii="Times New Roman" w:hAnsi="Times New Roman" w:cs="Times New Roman"/>
          <w:sz w:val="28"/>
          <w:szCs w:val="28"/>
        </w:rPr>
        <w:t xml:space="preserve">му </w:t>
      </w:r>
      <w:r w:rsidRPr="00472583">
        <w:rPr>
          <w:rFonts w:ascii="Times New Roman" w:hAnsi="Times New Roman" w:cs="Times New Roman"/>
          <w:sz w:val="28"/>
          <w:szCs w:val="28"/>
        </w:rPr>
        <w:t xml:space="preserve"> оборот</w:t>
      </w:r>
      <w:r w:rsidR="00156B6F">
        <w:rPr>
          <w:rFonts w:ascii="Times New Roman" w:hAnsi="Times New Roman" w:cs="Times New Roman"/>
          <w:sz w:val="28"/>
          <w:szCs w:val="28"/>
        </w:rPr>
        <w:t xml:space="preserve">у </w:t>
      </w:r>
      <w:r w:rsidRPr="00472583">
        <w:rPr>
          <w:rFonts w:ascii="Times New Roman" w:hAnsi="Times New Roman" w:cs="Times New Roman"/>
          <w:sz w:val="28"/>
          <w:szCs w:val="28"/>
        </w:rPr>
        <w:t xml:space="preserve"> наркоти</w:t>
      </w:r>
      <w:r w:rsidR="00156B6F">
        <w:rPr>
          <w:rFonts w:ascii="Times New Roman" w:hAnsi="Times New Roman" w:cs="Times New Roman"/>
          <w:sz w:val="28"/>
          <w:szCs w:val="28"/>
        </w:rPr>
        <w:t>ческих средств</w:t>
      </w:r>
      <w:r w:rsidRPr="00472583">
        <w:rPr>
          <w:rFonts w:ascii="Times New Roman" w:hAnsi="Times New Roman" w:cs="Times New Roman"/>
          <w:sz w:val="28"/>
          <w:szCs w:val="28"/>
        </w:rPr>
        <w:t>.</w:t>
      </w:r>
    </w:p>
    <w:p w:rsidR="00472583" w:rsidRPr="00472583" w:rsidRDefault="00472583" w:rsidP="0047258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583">
        <w:rPr>
          <w:rFonts w:ascii="Times New Roman" w:hAnsi="Times New Roman" w:cs="Times New Roman"/>
          <w:sz w:val="28"/>
          <w:szCs w:val="28"/>
        </w:rPr>
        <w:t xml:space="preserve">Таким образом, предлагаемым законопроектом предусмотрено разделение понятий «антиалкогольная пропаганда» и «антинаркотическая пропаганда». Предлагается ввести отдельное определение для антиалкогольной пропаганды и привести терминологию антинаркотической пропаганды в полное соответствие с новыми федеральными </w:t>
      </w:r>
      <w:r>
        <w:rPr>
          <w:rFonts w:ascii="Times New Roman" w:hAnsi="Times New Roman" w:cs="Times New Roman"/>
          <w:sz w:val="28"/>
          <w:szCs w:val="28"/>
        </w:rPr>
        <w:t>изменениями.</w:t>
      </w:r>
    </w:p>
    <w:p w:rsidR="00472583" w:rsidRPr="00472583" w:rsidRDefault="00472583" w:rsidP="0047258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583">
        <w:rPr>
          <w:rFonts w:ascii="Times New Roman" w:hAnsi="Times New Roman" w:cs="Times New Roman"/>
          <w:sz w:val="28"/>
          <w:szCs w:val="28"/>
        </w:rPr>
        <w:t>Реализация предложенн</w:t>
      </w:r>
      <w:r w:rsidR="00156B6F">
        <w:rPr>
          <w:rFonts w:ascii="Times New Roman" w:hAnsi="Times New Roman" w:cs="Times New Roman"/>
          <w:sz w:val="28"/>
          <w:szCs w:val="28"/>
        </w:rPr>
        <w:t>ых изменений</w:t>
      </w:r>
      <w:r w:rsidRPr="00472583">
        <w:rPr>
          <w:rFonts w:ascii="Times New Roman" w:hAnsi="Times New Roman" w:cs="Times New Roman"/>
          <w:sz w:val="28"/>
          <w:szCs w:val="28"/>
        </w:rPr>
        <w:t xml:space="preserve"> повысит эффективность мероприятий, направленных на борьбу с незаконным распространением и потреблением наркот</w:t>
      </w:r>
      <w:r w:rsidR="00156B6F">
        <w:rPr>
          <w:rFonts w:ascii="Times New Roman" w:hAnsi="Times New Roman" w:cs="Times New Roman"/>
          <w:sz w:val="28"/>
          <w:szCs w:val="28"/>
        </w:rPr>
        <w:t xml:space="preserve">ических средств, а также на усиление безопасности и укрепления </w:t>
      </w:r>
      <w:r w:rsidRPr="00472583">
        <w:rPr>
          <w:rFonts w:ascii="Times New Roman" w:hAnsi="Times New Roman" w:cs="Times New Roman"/>
          <w:sz w:val="28"/>
          <w:szCs w:val="28"/>
        </w:rPr>
        <w:t>здоровь</w:t>
      </w:r>
      <w:r w:rsidR="00156B6F">
        <w:rPr>
          <w:rFonts w:ascii="Times New Roman" w:hAnsi="Times New Roman" w:cs="Times New Roman"/>
          <w:sz w:val="28"/>
          <w:szCs w:val="28"/>
        </w:rPr>
        <w:t>я</w:t>
      </w:r>
      <w:r w:rsidRPr="00472583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583" w:rsidRDefault="00472583" w:rsidP="0047258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72583" w:rsidRDefault="00472583" w:rsidP="00156B6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516C" w:rsidRDefault="0093516C" w:rsidP="0093516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93516C" w:rsidRPr="00071F9E" w:rsidRDefault="0093516C" w:rsidP="0093516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516C" w:rsidRPr="00071F9E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закона Республики Дагестан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внесении изменений </w:t>
      </w:r>
      <w:bookmarkStart w:id="2" w:name="_GoBack"/>
      <w:bookmarkEnd w:id="2"/>
      <w:r w:rsidR="00156B6F"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156B6F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статью</w:t>
      </w:r>
      <w:r w:rsidR="009F1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  <w:r w:rsidR="009F116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Дагестан </w:t>
      </w:r>
    </w:p>
    <w:p w:rsidR="0093516C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профилактике алкоголизма, наркомании 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>и токсикомании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Республике Дагестан</w:t>
      </w: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spacing w:val="2"/>
          <w:sz w:val="28"/>
          <w:szCs w:val="28"/>
          <w:shd w:val="clear" w:color="auto" w:fill="FFFFFF"/>
        </w:rPr>
      </w:pPr>
    </w:p>
    <w:p w:rsidR="0093516C" w:rsidRPr="00071F9E" w:rsidRDefault="0093516C" w:rsidP="0093516C">
      <w:pPr>
        <w:widowControl w:val="0"/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93516C" w:rsidRPr="00071F9E" w:rsidRDefault="0093516C" w:rsidP="00935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Принятие </w:t>
      </w:r>
      <w:r w:rsidRPr="003671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закона </w:t>
      </w:r>
      <w:r w:rsidRPr="003671C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Дагестан</w:t>
      </w:r>
      <w:r w:rsidRPr="003671CB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внесении изменений в</w:t>
      </w:r>
      <w:r w:rsidR="009F116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статью 1</w:t>
      </w:r>
      <w:r w:rsidRPr="003671C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9F116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671C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Дагестан «О профилактике алкоголизма, наркомании и токсикомании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Республике Дагестан</w:t>
      </w:r>
      <w:r w:rsidRPr="003671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Cs/>
          <w:sz w:val="28"/>
          <w:szCs w:val="28"/>
        </w:rPr>
        <w:t>не повлечет дополнительных расходов</w:t>
      </w:r>
      <w:r w:rsidR="00156B6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</w:t>
      </w:r>
      <w:r w:rsidRPr="00071F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республиканского бюджета Республики Дагестан. </w:t>
      </w:r>
    </w:p>
    <w:p w:rsidR="0093516C" w:rsidRPr="00071F9E" w:rsidRDefault="0093516C" w:rsidP="00935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583" w:rsidRDefault="00472583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583" w:rsidRDefault="00472583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1F9E"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16C" w:rsidRPr="00F0545F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45F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Республики Дагестан,</w:t>
      </w:r>
    </w:p>
    <w:p w:rsidR="0093516C" w:rsidRPr="00F0545F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45F">
        <w:rPr>
          <w:rFonts w:ascii="Times New Roman" w:eastAsia="Times New Roman" w:hAnsi="Times New Roman" w:cs="Times New Roman"/>
          <w:b/>
          <w:sz w:val="28"/>
          <w:szCs w:val="28"/>
        </w:rPr>
        <w:t>подлежащих признанию утратившими силу, изменению</w:t>
      </w:r>
    </w:p>
    <w:p w:rsidR="0093516C" w:rsidRPr="00071F9E" w:rsidRDefault="0093516C" w:rsidP="0093516C">
      <w:pPr>
        <w:widowControl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45F">
        <w:rPr>
          <w:rFonts w:ascii="Times New Roman" w:eastAsia="Times New Roman" w:hAnsi="Times New Roman" w:cs="Times New Roman"/>
          <w:b/>
          <w:sz w:val="28"/>
          <w:szCs w:val="28"/>
        </w:rPr>
        <w:t>или принятию в связи с принятием закона Республики Дагестан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>«О внесении изменений в</w:t>
      </w:r>
      <w:r w:rsidR="009F1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статью </w:t>
      </w:r>
      <w:r w:rsidR="00156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156B6F"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</w:t>
      </w: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Дагестан </w:t>
      </w:r>
    </w:p>
    <w:p w:rsidR="0093516C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профилактике алкоголизма, наркомании 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>и токсикомании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Республике Дагестан</w:t>
      </w:r>
      <w:r w:rsidRPr="00071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93516C" w:rsidRPr="00071F9E" w:rsidRDefault="0093516C" w:rsidP="0093516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93516C" w:rsidRPr="00071F9E" w:rsidRDefault="0093516C" w:rsidP="00935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71F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Принятие закона Республики Дагестан </w:t>
      </w:r>
      <w:r w:rsidRPr="003671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 внесении изменений в</w:t>
      </w:r>
      <w:r w:rsidR="009F11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статью 1</w:t>
      </w:r>
      <w:r w:rsidRPr="003671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9F11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3671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Республики Дагестан «О профилактике алкоголизма, наркомании и токсикомании»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54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потребует признания утратившими силу,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изменения или принятия иных нор</w:t>
      </w:r>
      <w:r w:rsidRPr="00F054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мативных правовых актов Республики Дагестан.</w:t>
      </w:r>
      <w:r w:rsidRPr="00071F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16C" w:rsidRPr="0093516C" w:rsidRDefault="0093516C" w:rsidP="009351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516C" w:rsidRPr="0093516C" w:rsidSect="0047258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17159"/>
    <w:multiLevelType w:val="hybridMultilevel"/>
    <w:tmpl w:val="0F52238C"/>
    <w:lvl w:ilvl="0" w:tplc="C0CAAC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6F"/>
    <w:rsid w:val="0002515B"/>
    <w:rsid w:val="0006589F"/>
    <w:rsid w:val="0007236D"/>
    <w:rsid w:val="00103991"/>
    <w:rsid w:val="00107B94"/>
    <w:rsid w:val="00135993"/>
    <w:rsid w:val="00156B6F"/>
    <w:rsid w:val="0040759D"/>
    <w:rsid w:val="0042371E"/>
    <w:rsid w:val="00472583"/>
    <w:rsid w:val="00565404"/>
    <w:rsid w:val="005B421D"/>
    <w:rsid w:val="005D1740"/>
    <w:rsid w:val="005E266F"/>
    <w:rsid w:val="006B18BF"/>
    <w:rsid w:val="0093516C"/>
    <w:rsid w:val="009E26D9"/>
    <w:rsid w:val="009F1167"/>
    <w:rsid w:val="00A20AE2"/>
    <w:rsid w:val="00A532F5"/>
    <w:rsid w:val="00AD2989"/>
    <w:rsid w:val="00B504FD"/>
    <w:rsid w:val="00BE2777"/>
    <w:rsid w:val="00D6173C"/>
    <w:rsid w:val="00E7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8E62-8F24-4851-B1B6-65C8B16E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6F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66F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BE277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BE277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BE2777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BE2777"/>
    <w:pPr>
      <w:widowControl w:val="0"/>
      <w:spacing w:after="80" w:line="257" w:lineRule="auto"/>
      <w:ind w:firstLine="35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D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740"/>
    <w:rPr>
      <w:rFonts w:ascii="Segoe UI" w:hAnsi="Segoe UI" w:cs="Segoe UI"/>
      <w:sz w:val="18"/>
      <w:szCs w:val="18"/>
      <w:lang w:eastAsia="ru-RU"/>
    </w:rPr>
  </w:style>
  <w:style w:type="paragraph" w:customStyle="1" w:styleId="sc-kguayh">
    <w:name w:val="sc-kguayh"/>
    <w:basedOn w:val="a"/>
    <w:rsid w:val="0047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47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2026-02-02T11:35:00Z</cp:lastPrinted>
  <dcterms:created xsi:type="dcterms:W3CDTF">2026-01-23T13:41:00Z</dcterms:created>
  <dcterms:modified xsi:type="dcterms:W3CDTF">2026-02-02T14:21:00Z</dcterms:modified>
</cp:coreProperties>
</file>