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93F" w:rsidRPr="00573FB2" w:rsidRDefault="0041493F" w:rsidP="0041493F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3FB2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47603F" w:rsidRPr="00573FB2" w:rsidRDefault="0047603F" w:rsidP="00F942E3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603F" w:rsidRPr="00573FB2" w:rsidRDefault="0047603F" w:rsidP="00F942E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73FB2">
        <w:rPr>
          <w:rFonts w:ascii="Times New Roman" w:hAnsi="Times New Roman" w:cs="Times New Roman"/>
          <w:sz w:val="28"/>
          <w:szCs w:val="28"/>
        </w:rPr>
        <w:t>З А К О Н</w:t>
      </w:r>
    </w:p>
    <w:p w:rsidR="0041493F" w:rsidRPr="00573FB2" w:rsidRDefault="0041493F" w:rsidP="00F942E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1493F" w:rsidRPr="00573FB2" w:rsidRDefault="0047603F" w:rsidP="00F942E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73FB2">
        <w:rPr>
          <w:rFonts w:ascii="Times New Roman" w:hAnsi="Times New Roman" w:cs="Times New Roman"/>
          <w:sz w:val="28"/>
          <w:szCs w:val="28"/>
        </w:rPr>
        <w:t>РЕСПУБЛИКИ</w:t>
      </w:r>
      <w:r w:rsidR="0041493F" w:rsidRPr="00573FB2">
        <w:rPr>
          <w:rFonts w:ascii="Times New Roman" w:hAnsi="Times New Roman" w:cs="Times New Roman"/>
          <w:sz w:val="28"/>
          <w:szCs w:val="28"/>
        </w:rPr>
        <w:t xml:space="preserve"> </w:t>
      </w:r>
      <w:r w:rsidR="00F942E3" w:rsidRPr="00573FB2">
        <w:rPr>
          <w:rFonts w:ascii="Times New Roman" w:hAnsi="Times New Roman" w:cs="Times New Roman"/>
          <w:sz w:val="28"/>
          <w:szCs w:val="28"/>
        </w:rPr>
        <w:t xml:space="preserve"> </w:t>
      </w:r>
      <w:r w:rsidR="0041493F" w:rsidRPr="00573FB2">
        <w:rPr>
          <w:rFonts w:ascii="Times New Roman" w:hAnsi="Times New Roman" w:cs="Times New Roman"/>
          <w:sz w:val="28"/>
          <w:szCs w:val="28"/>
        </w:rPr>
        <w:t>ДАГЕСТАН</w:t>
      </w:r>
    </w:p>
    <w:p w:rsidR="0041493F" w:rsidRPr="00573FB2" w:rsidRDefault="0041493F" w:rsidP="00F942E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D35BE" w:rsidRPr="00573FB2" w:rsidRDefault="00AD35BE" w:rsidP="00F942E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942E3" w:rsidRPr="00573FB2" w:rsidRDefault="0072798B" w:rsidP="00F942E3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6145188"/>
      <w:r w:rsidRPr="00573FB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F4F53" w:rsidRPr="00573FB2">
        <w:rPr>
          <w:rFonts w:ascii="Times New Roman" w:hAnsi="Times New Roman" w:cs="Times New Roman"/>
          <w:b/>
          <w:sz w:val="28"/>
          <w:szCs w:val="28"/>
        </w:rPr>
        <w:t>внесении изменений в</w:t>
      </w:r>
      <w:r w:rsidR="00B036B9">
        <w:rPr>
          <w:rFonts w:ascii="Times New Roman" w:hAnsi="Times New Roman" w:cs="Times New Roman"/>
          <w:b/>
          <w:sz w:val="28"/>
          <w:szCs w:val="28"/>
        </w:rPr>
        <w:t xml:space="preserve"> статьи 7 и 9</w:t>
      </w:r>
      <w:r w:rsidR="001F4F53" w:rsidRPr="00573F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4F53" w:rsidRPr="00573FB2" w:rsidRDefault="001F4F53" w:rsidP="00F942E3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FB2">
        <w:rPr>
          <w:rFonts w:ascii="Times New Roman" w:hAnsi="Times New Roman" w:cs="Times New Roman"/>
          <w:b/>
          <w:sz w:val="28"/>
          <w:szCs w:val="28"/>
        </w:rPr>
        <w:t>Закон</w:t>
      </w:r>
      <w:r w:rsidR="00B036B9">
        <w:rPr>
          <w:rFonts w:ascii="Times New Roman" w:hAnsi="Times New Roman" w:cs="Times New Roman"/>
          <w:b/>
          <w:sz w:val="28"/>
          <w:szCs w:val="28"/>
        </w:rPr>
        <w:t>а</w:t>
      </w:r>
      <w:r w:rsidRPr="00573FB2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</w:t>
      </w:r>
    </w:p>
    <w:p w:rsidR="00F942E3" w:rsidRPr="00573FB2" w:rsidRDefault="001F4F53" w:rsidP="00F942E3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FB2">
        <w:rPr>
          <w:rFonts w:ascii="Times New Roman" w:hAnsi="Times New Roman" w:cs="Times New Roman"/>
          <w:b/>
          <w:sz w:val="28"/>
          <w:szCs w:val="28"/>
        </w:rPr>
        <w:t>«О промышленной политике</w:t>
      </w:r>
      <w:r w:rsidR="00B73120" w:rsidRPr="00573F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493F" w:rsidRPr="00573FB2" w:rsidRDefault="00B73120" w:rsidP="00F942E3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FB2">
        <w:rPr>
          <w:rFonts w:ascii="Times New Roman" w:hAnsi="Times New Roman" w:cs="Times New Roman"/>
          <w:b/>
          <w:sz w:val="28"/>
          <w:szCs w:val="28"/>
        </w:rPr>
        <w:t>в Республике Дагестан</w:t>
      </w:r>
      <w:r w:rsidR="001F4F53" w:rsidRPr="00573FB2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41493F" w:rsidRPr="00573FB2" w:rsidRDefault="0041493F" w:rsidP="00F942E3">
      <w:pPr>
        <w:pStyle w:val="ConsPlusNormal"/>
        <w:spacing w:line="240" w:lineRule="exact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35BE" w:rsidRPr="00573FB2" w:rsidRDefault="00AD35BE" w:rsidP="00F942E3">
      <w:pPr>
        <w:pStyle w:val="ConsPlusNormal"/>
        <w:spacing w:line="240" w:lineRule="exact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942E3" w:rsidRPr="00573FB2" w:rsidRDefault="00F942E3" w:rsidP="00F942E3">
      <w:pPr>
        <w:pStyle w:val="ConsPlusNormal"/>
        <w:spacing w:line="240" w:lineRule="exact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1493F" w:rsidRPr="00573FB2" w:rsidRDefault="0041493F" w:rsidP="00472925">
      <w:pPr>
        <w:pStyle w:val="ConsPlusNormal"/>
        <w:spacing w:line="240" w:lineRule="exact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73FB2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472925" w:rsidRPr="00573FB2" w:rsidRDefault="00472925" w:rsidP="00D438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899" w:rsidRPr="002D151C" w:rsidRDefault="0041493F" w:rsidP="00650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D151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A27A3" w:rsidRPr="002D151C">
        <w:rPr>
          <w:rFonts w:ascii="Times New Roman" w:hAnsi="Times New Roman" w:cs="Times New Roman"/>
          <w:sz w:val="28"/>
          <w:szCs w:val="28"/>
        </w:rPr>
        <w:t>в</w:t>
      </w:r>
      <w:r w:rsidR="004D77F4" w:rsidRPr="002D151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2D151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2D151C">
        <w:rPr>
          <w:rFonts w:ascii="Times New Roman" w:hAnsi="Times New Roman" w:cs="Times New Roman"/>
          <w:sz w:val="28"/>
          <w:szCs w:val="28"/>
        </w:rPr>
        <w:t xml:space="preserve"> Республики Дагестан от </w:t>
      </w:r>
      <w:r w:rsidR="00472925" w:rsidRPr="002D151C">
        <w:rPr>
          <w:rFonts w:ascii="Times New Roman" w:hAnsi="Times New Roman" w:cs="Times New Roman"/>
          <w:sz w:val="28"/>
          <w:szCs w:val="28"/>
        </w:rPr>
        <w:t xml:space="preserve">8 декабря 2015 </w:t>
      </w:r>
      <w:r w:rsidR="001F4F53" w:rsidRPr="002D151C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2D151C">
        <w:rPr>
          <w:rFonts w:ascii="Times New Roman" w:hAnsi="Times New Roman" w:cs="Times New Roman"/>
          <w:sz w:val="28"/>
          <w:szCs w:val="28"/>
        </w:rPr>
        <w:t xml:space="preserve">№ </w:t>
      </w:r>
      <w:r w:rsidR="001F4F53" w:rsidRPr="002D151C">
        <w:rPr>
          <w:rFonts w:ascii="Times New Roman" w:hAnsi="Times New Roman" w:cs="Times New Roman"/>
          <w:sz w:val="28"/>
          <w:szCs w:val="28"/>
        </w:rPr>
        <w:t>1</w:t>
      </w:r>
      <w:r w:rsidR="0065537B" w:rsidRPr="002D151C">
        <w:rPr>
          <w:rFonts w:ascii="Times New Roman" w:hAnsi="Times New Roman" w:cs="Times New Roman"/>
          <w:sz w:val="28"/>
          <w:szCs w:val="28"/>
        </w:rPr>
        <w:t>1</w:t>
      </w:r>
      <w:r w:rsidR="00097F2D" w:rsidRPr="002D151C">
        <w:rPr>
          <w:rFonts w:ascii="Times New Roman" w:hAnsi="Times New Roman" w:cs="Times New Roman"/>
          <w:sz w:val="28"/>
          <w:szCs w:val="28"/>
        </w:rPr>
        <w:t>6</w:t>
      </w:r>
      <w:r w:rsidR="002115E1" w:rsidRPr="002D151C">
        <w:rPr>
          <w:rFonts w:ascii="Times New Roman" w:hAnsi="Times New Roman" w:cs="Times New Roman"/>
          <w:sz w:val="28"/>
          <w:szCs w:val="28"/>
        </w:rPr>
        <w:t xml:space="preserve"> </w:t>
      </w:r>
      <w:r w:rsidRPr="002D151C">
        <w:rPr>
          <w:rFonts w:ascii="Times New Roman" w:hAnsi="Times New Roman" w:cs="Times New Roman"/>
          <w:sz w:val="28"/>
          <w:szCs w:val="28"/>
        </w:rPr>
        <w:t>«</w:t>
      </w:r>
      <w:r w:rsidR="001F4F53" w:rsidRPr="002D151C">
        <w:rPr>
          <w:rFonts w:ascii="Times New Roman" w:hAnsi="Times New Roman" w:cs="Times New Roman"/>
          <w:sz w:val="28"/>
          <w:szCs w:val="28"/>
        </w:rPr>
        <w:t>О промышленной политике в Республике Дагестан</w:t>
      </w:r>
      <w:r w:rsidR="009C117C" w:rsidRPr="002D151C">
        <w:rPr>
          <w:rFonts w:ascii="Times New Roman" w:hAnsi="Times New Roman" w:cs="Times New Roman"/>
          <w:sz w:val="28"/>
          <w:szCs w:val="28"/>
        </w:rPr>
        <w:t xml:space="preserve">» </w:t>
      </w:r>
      <w:r w:rsidRPr="002D151C">
        <w:rPr>
          <w:rFonts w:ascii="Times New Roman" w:hAnsi="Times New Roman" w:cs="Times New Roman"/>
          <w:sz w:val="28"/>
          <w:szCs w:val="28"/>
        </w:rPr>
        <w:t>(</w:t>
      </w:r>
      <w:r w:rsidR="00917652" w:rsidRPr="002D151C">
        <w:rPr>
          <w:rFonts w:ascii="Times New Roman" w:eastAsiaTheme="minorHAnsi" w:hAnsi="Times New Roman" w:cs="Times New Roman"/>
          <w:sz w:val="28"/>
          <w:szCs w:val="28"/>
          <w:lang w:eastAsia="en-US"/>
        </w:rPr>
        <w:t>Дагестанская правда,</w:t>
      </w:r>
      <w:r w:rsidR="007158FB" w:rsidRPr="002D15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D77F4" w:rsidRPr="002D151C">
        <w:rPr>
          <w:rFonts w:ascii="Times New Roman" w:eastAsiaTheme="minorHAnsi" w:hAnsi="Times New Roman" w:cs="Times New Roman"/>
          <w:sz w:val="28"/>
          <w:szCs w:val="28"/>
          <w:lang w:eastAsia="en-US"/>
        </w:rPr>
        <w:t>2015</w:t>
      </w:r>
      <w:r w:rsidR="00917652" w:rsidRPr="002D151C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7158FB" w:rsidRPr="002D15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D77F4" w:rsidRPr="002D151C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10 декабря,</w:t>
      </w:r>
      <w:r w:rsidR="005E4637" w:rsidRPr="002D151C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7158FB" w:rsidRPr="002D151C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№ </w:t>
      </w:r>
      <w:r w:rsidR="004D77F4" w:rsidRPr="002D151C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498</w:t>
      </w:r>
      <w:r w:rsidR="007158FB" w:rsidRPr="002D151C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–</w:t>
      </w:r>
      <w:r w:rsidR="004D77F4" w:rsidRPr="002D151C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499</w:t>
      </w:r>
      <w:r w:rsidR="00917652" w:rsidRPr="002D151C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; </w:t>
      </w:r>
      <w:r w:rsidR="00FD243D" w:rsidRPr="002D151C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интернет-портал правовой информации Республик</w:t>
      </w:r>
      <w:r w:rsidR="00DE271A" w:rsidRPr="002D151C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и </w:t>
      </w:r>
      <w:r w:rsidR="00FD243D" w:rsidRPr="002D151C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Дагестан</w:t>
      </w:r>
      <w:r w:rsidR="004D77F4" w:rsidRPr="002D151C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6C5C0D" w:rsidRPr="002D151C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(</w:t>
      </w:r>
      <w:hyperlink r:id="rId9" w:history="1">
        <w:r w:rsidR="001C6A48" w:rsidRPr="002D151C">
          <w:rPr>
            <w:rStyle w:val="a3"/>
            <w:rFonts w:ascii="Times New Roman" w:eastAsiaTheme="minorHAnsi" w:hAnsi="Times New Roman" w:cs="Times New Roman"/>
            <w:color w:val="auto"/>
            <w:spacing w:val="-2"/>
            <w:sz w:val="28"/>
            <w:szCs w:val="28"/>
            <w:u w:val="none"/>
            <w:lang w:val="en-US" w:eastAsia="en-US"/>
          </w:rPr>
          <w:t>www</w:t>
        </w:r>
        <w:r w:rsidR="001C6A48" w:rsidRPr="002D151C">
          <w:rPr>
            <w:rStyle w:val="a3"/>
            <w:rFonts w:ascii="Times New Roman" w:eastAsiaTheme="minorHAnsi" w:hAnsi="Times New Roman" w:cs="Times New Roman"/>
            <w:color w:val="auto"/>
            <w:spacing w:val="-2"/>
            <w:sz w:val="28"/>
            <w:szCs w:val="28"/>
            <w:u w:val="none"/>
            <w:lang w:eastAsia="en-US"/>
          </w:rPr>
          <w:t>.pravo</w:t>
        </w:r>
      </w:hyperlink>
      <w:r w:rsidR="001E5E1F" w:rsidRPr="002D151C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.e-dag.ru</w:t>
      </w:r>
      <w:r w:rsidR="006C5C0D" w:rsidRPr="002D151C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)</w:t>
      </w:r>
      <w:r w:rsidR="007158FB" w:rsidRPr="002D151C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,</w:t>
      </w:r>
      <w:r w:rsidR="00FD243D" w:rsidRPr="002D151C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2019</w:t>
      </w:r>
      <w:r w:rsidR="004D77F4" w:rsidRPr="002D151C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, 11 марта, </w:t>
      </w:r>
      <w:r w:rsidR="007158FB" w:rsidRPr="002D151C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№ </w:t>
      </w:r>
      <w:r w:rsidR="004D77F4" w:rsidRPr="002D151C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05004003855; 2020, 8 апреля,</w:t>
      </w:r>
      <w:r w:rsidR="007158FB" w:rsidRPr="002D151C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№</w:t>
      </w:r>
      <w:r w:rsidR="004D77F4" w:rsidRPr="002D151C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05004005476;</w:t>
      </w:r>
      <w:r w:rsidR="004D77F4" w:rsidRPr="002D15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2022, 12 июля, №</w:t>
      </w:r>
      <w:r w:rsidR="007158FB" w:rsidRPr="002D15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D77F4" w:rsidRPr="002D151C">
        <w:rPr>
          <w:rFonts w:ascii="Times New Roman" w:eastAsiaTheme="minorHAnsi" w:hAnsi="Times New Roman" w:cs="Times New Roman"/>
          <w:sz w:val="28"/>
          <w:szCs w:val="28"/>
          <w:lang w:eastAsia="en-US"/>
        </w:rPr>
        <w:t>05004009320</w:t>
      </w:r>
      <w:r w:rsidR="00847EB3" w:rsidRPr="002D151C">
        <w:rPr>
          <w:rFonts w:ascii="Times New Roman" w:eastAsiaTheme="minorHAnsi" w:hAnsi="Times New Roman" w:cs="Times New Roman"/>
          <w:sz w:val="28"/>
          <w:szCs w:val="28"/>
          <w:lang w:eastAsia="en-US"/>
        </w:rPr>
        <w:t>; 2023, 10 мая, № 05004011213</w:t>
      </w:r>
      <w:r w:rsidR="00E804E3" w:rsidRPr="002D151C">
        <w:rPr>
          <w:rFonts w:ascii="Times New Roman" w:eastAsiaTheme="minorHAnsi" w:hAnsi="Times New Roman" w:cs="Times New Roman"/>
          <w:sz w:val="28"/>
          <w:szCs w:val="28"/>
          <w:lang w:eastAsia="en-US"/>
        </w:rPr>
        <w:t>; 2024, 6 мая,                        № 05004013353</w:t>
      </w:r>
      <w:r w:rsidR="00083BA6" w:rsidRPr="002D151C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4D77F4" w:rsidRPr="002D15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43899" w:rsidRPr="002D151C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следующие изменения:</w:t>
      </w:r>
    </w:p>
    <w:p w:rsidR="003A6F07" w:rsidRPr="002D151C" w:rsidRDefault="002D151C" w:rsidP="002D151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D15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2B2BE9" w:rsidRPr="002D151C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 2 части 2 статьи 7 изложить в следующей редакции:</w:t>
      </w:r>
    </w:p>
    <w:p w:rsidR="00AB5C99" w:rsidRPr="002D151C" w:rsidRDefault="002B2BE9" w:rsidP="00650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51C">
        <w:rPr>
          <w:rFonts w:ascii="Times New Roman" w:hAnsi="Times New Roman" w:cs="Times New Roman"/>
          <w:sz w:val="28"/>
          <w:szCs w:val="28"/>
        </w:rPr>
        <w:t>«2) предоставление субсидий на финансирование создания или модернизации промышленной инфраструктуры, в том числе с использованием наилучших доступных технологий, с учетом результатов проведен</w:t>
      </w:r>
      <w:r w:rsidR="00051DBB" w:rsidRPr="002D151C">
        <w:rPr>
          <w:rFonts w:ascii="Times New Roman" w:hAnsi="Times New Roman" w:cs="Times New Roman"/>
          <w:sz w:val="28"/>
          <w:szCs w:val="28"/>
        </w:rPr>
        <w:t>ной</w:t>
      </w:r>
      <w:r w:rsidRPr="002D151C">
        <w:rPr>
          <w:rFonts w:ascii="Times New Roman" w:hAnsi="Times New Roman" w:cs="Times New Roman"/>
          <w:sz w:val="28"/>
          <w:szCs w:val="28"/>
        </w:rPr>
        <w:t xml:space="preserve"> </w:t>
      </w:r>
      <w:r w:rsidR="0069625A" w:rsidRPr="002D151C">
        <w:rPr>
          <w:rFonts w:ascii="Times New Roman" w:hAnsi="Times New Roman" w:cs="Times New Roman"/>
          <w:sz w:val="28"/>
          <w:szCs w:val="28"/>
        </w:rPr>
        <w:t>экспертной оценки, предусмотренной статьей 10.1 Федерального закона</w:t>
      </w:r>
      <w:r w:rsidR="00346708" w:rsidRPr="002D151C">
        <w:rPr>
          <w:rFonts w:ascii="Times New Roman" w:hAnsi="Times New Roman" w:cs="Times New Roman"/>
          <w:sz w:val="28"/>
          <w:szCs w:val="28"/>
        </w:rPr>
        <w:t xml:space="preserve"> </w:t>
      </w:r>
      <w:r w:rsidR="0069625A" w:rsidRPr="002D151C">
        <w:rPr>
          <w:rFonts w:ascii="Times New Roman" w:hAnsi="Times New Roman" w:cs="Times New Roman"/>
          <w:sz w:val="28"/>
          <w:szCs w:val="28"/>
        </w:rPr>
        <w:t>«О промышленной политике в Российской Федерации», и субсидий</w:t>
      </w:r>
      <w:r w:rsidR="00712845" w:rsidRPr="002D151C">
        <w:rPr>
          <w:rFonts w:ascii="Times New Roman" w:hAnsi="Times New Roman" w:cs="Times New Roman"/>
          <w:sz w:val="28"/>
          <w:szCs w:val="28"/>
        </w:rPr>
        <w:t xml:space="preserve"> на</w:t>
      </w:r>
      <w:r w:rsidR="0069625A" w:rsidRPr="002D151C">
        <w:rPr>
          <w:rFonts w:ascii="Times New Roman" w:hAnsi="Times New Roman" w:cs="Times New Roman"/>
          <w:sz w:val="28"/>
          <w:szCs w:val="28"/>
        </w:rPr>
        <w:t xml:space="preserve"> </w:t>
      </w:r>
      <w:r w:rsidR="00A627C0" w:rsidRPr="002D151C">
        <w:rPr>
          <w:rFonts w:ascii="Times New Roman" w:hAnsi="Times New Roman" w:cs="Times New Roman"/>
          <w:sz w:val="28"/>
          <w:szCs w:val="28"/>
        </w:rPr>
        <w:t>освоение производства промышленной продукции;»</w:t>
      </w:r>
      <w:r w:rsidR="00875EFB" w:rsidRPr="002D151C">
        <w:rPr>
          <w:rFonts w:ascii="Times New Roman" w:hAnsi="Times New Roman" w:cs="Times New Roman"/>
          <w:sz w:val="28"/>
          <w:szCs w:val="28"/>
        </w:rPr>
        <w:t>;</w:t>
      </w:r>
    </w:p>
    <w:p w:rsidR="00875EFB" w:rsidRPr="002D151C" w:rsidRDefault="002D151C" w:rsidP="002D151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D151C">
        <w:rPr>
          <w:rFonts w:ascii="Times New Roman" w:hAnsi="Times New Roman" w:cs="Times New Roman"/>
          <w:sz w:val="28"/>
          <w:szCs w:val="28"/>
        </w:rPr>
        <w:t xml:space="preserve">2) </w:t>
      </w:r>
      <w:r w:rsidR="00875EFB" w:rsidRPr="002D151C">
        <w:rPr>
          <w:rFonts w:ascii="Times New Roman" w:hAnsi="Times New Roman" w:cs="Times New Roman"/>
          <w:sz w:val="28"/>
          <w:szCs w:val="28"/>
        </w:rPr>
        <w:t>статью 9 дополнить пунктом 7 следующего содержания:</w:t>
      </w:r>
    </w:p>
    <w:p w:rsidR="006373E2" w:rsidRPr="002D151C" w:rsidRDefault="00EE37B3" w:rsidP="00650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51C">
        <w:rPr>
          <w:rFonts w:ascii="Times New Roman" w:hAnsi="Times New Roman" w:cs="Times New Roman"/>
          <w:sz w:val="28"/>
          <w:szCs w:val="28"/>
        </w:rPr>
        <w:t>«7) создани</w:t>
      </w:r>
      <w:r w:rsidR="008A5CF9" w:rsidRPr="002D151C">
        <w:rPr>
          <w:rFonts w:ascii="Times New Roman" w:hAnsi="Times New Roman" w:cs="Times New Roman"/>
          <w:sz w:val="28"/>
          <w:szCs w:val="28"/>
        </w:rPr>
        <w:t>я</w:t>
      </w:r>
      <w:r w:rsidRPr="002D151C">
        <w:rPr>
          <w:rFonts w:ascii="Times New Roman" w:hAnsi="Times New Roman" w:cs="Times New Roman"/>
          <w:sz w:val="28"/>
          <w:szCs w:val="28"/>
        </w:rPr>
        <w:t xml:space="preserve"> условий для осуществления экспертной оценки, предусмотренной статьей 10.1 Федерального закона</w:t>
      </w:r>
      <w:r w:rsidR="003C5C71" w:rsidRPr="002D151C">
        <w:rPr>
          <w:rFonts w:ascii="Times New Roman" w:hAnsi="Times New Roman" w:cs="Times New Roman"/>
          <w:sz w:val="28"/>
          <w:szCs w:val="28"/>
        </w:rPr>
        <w:t xml:space="preserve"> </w:t>
      </w:r>
      <w:r w:rsidRPr="002D151C">
        <w:rPr>
          <w:rFonts w:ascii="Times New Roman" w:hAnsi="Times New Roman" w:cs="Times New Roman"/>
          <w:sz w:val="28"/>
          <w:szCs w:val="28"/>
        </w:rPr>
        <w:t>«О промышленной политике в Российской Федерации»</w:t>
      </w:r>
      <w:r w:rsidR="008A5CF9" w:rsidRPr="002D151C">
        <w:rPr>
          <w:rFonts w:ascii="Times New Roman" w:hAnsi="Times New Roman" w:cs="Times New Roman"/>
          <w:sz w:val="28"/>
          <w:szCs w:val="28"/>
        </w:rPr>
        <w:t>.</w:t>
      </w:r>
      <w:r w:rsidRPr="002D151C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2B2BE9" w:rsidRPr="00573FB2" w:rsidRDefault="002B2BE9" w:rsidP="002D151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93F" w:rsidRPr="00573FB2" w:rsidRDefault="0041493F" w:rsidP="002D151C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FB2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472925" w:rsidRPr="00573FB2" w:rsidRDefault="00472925" w:rsidP="002D151C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93F" w:rsidRPr="00573FB2" w:rsidRDefault="0041493F" w:rsidP="00650C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FB2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F942E3" w:rsidRPr="00573FB2" w:rsidRDefault="00F942E3" w:rsidP="002D151C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2E3" w:rsidRDefault="00F942E3" w:rsidP="002D151C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51C" w:rsidRPr="00573FB2" w:rsidRDefault="002D151C" w:rsidP="002D151C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E47" w:rsidRDefault="009A1E47" w:rsidP="002D15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D151C" w:rsidRPr="00573FB2" w:rsidRDefault="002D151C" w:rsidP="002D15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1493F" w:rsidRPr="00573FB2" w:rsidRDefault="006B61F2" w:rsidP="002D151C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F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1493F" w:rsidRPr="00573FB2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41493F" w:rsidRPr="00573FB2" w:rsidRDefault="0041493F" w:rsidP="002D151C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FB2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                                                                      </w:t>
      </w:r>
      <w:r w:rsidR="002D151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73FB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E5ACA" w:rsidRPr="00573FB2">
        <w:rPr>
          <w:rFonts w:ascii="Times New Roman" w:hAnsi="Times New Roman" w:cs="Times New Roman"/>
          <w:b/>
          <w:sz w:val="28"/>
          <w:szCs w:val="28"/>
        </w:rPr>
        <w:t>С. Меликов</w:t>
      </w:r>
      <w:r w:rsidRPr="00573F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E47" w:rsidRPr="00573FB2" w:rsidRDefault="009A1E47" w:rsidP="002D151C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1E47" w:rsidRPr="00573FB2" w:rsidRDefault="0069253B" w:rsidP="002D151C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FB2">
        <w:rPr>
          <w:rFonts w:ascii="Times New Roman" w:hAnsi="Times New Roman" w:cs="Times New Roman"/>
          <w:bCs/>
          <w:sz w:val="24"/>
          <w:szCs w:val="24"/>
        </w:rPr>
        <w:t>г. Махачкала</w:t>
      </w:r>
    </w:p>
    <w:p w:rsidR="00D43899" w:rsidRPr="00573FB2" w:rsidRDefault="00D43899" w:rsidP="0047603F">
      <w:pPr>
        <w:pStyle w:val="10"/>
        <w:shd w:val="clear" w:color="auto" w:fill="auto"/>
        <w:spacing w:after="0" w:line="240" w:lineRule="exact"/>
        <w:contextualSpacing/>
        <w:jc w:val="center"/>
      </w:pPr>
      <w:bookmarkStart w:id="1" w:name="bookmark0"/>
    </w:p>
    <w:p w:rsidR="00D43899" w:rsidRPr="00573FB2" w:rsidRDefault="00D43899" w:rsidP="0047603F">
      <w:pPr>
        <w:pStyle w:val="10"/>
        <w:shd w:val="clear" w:color="auto" w:fill="auto"/>
        <w:spacing w:after="0" w:line="240" w:lineRule="exact"/>
        <w:contextualSpacing/>
        <w:jc w:val="center"/>
      </w:pPr>
    </w:p>
    <w:p w:rsidR="00D43899" w:rsidRDefault="00D43899" w:rsidP="0047603F">
      <w:pPr>
        <w:pStyle w:val="10"/>
        <w:shd w:val="clear" w:color="auto" w:fill="auto"/>
        <w:spacing w:after="0" w:line="240" w:lineRule="exact"/>
        <w:contextualSpacing/>
        <w:jc w:val="center"/>
      </w:pPr>
    </w:p>
    <w:p w:rsidR="00423916" w:rsidRPr="00573FB2" w:rsidRDefault="00423916" w:rsidP="0047603F">
      <w:pPr>
        <w:pStyle w:val="10"/>
        <w:shd w:val="clear" w:color="auto" w:fill="auto"/>
        <w:spacing w:after="0" w:line="240" w:lineRule="exact"/>
        <w:contextualSpacing/>
        <w:jc w:val="center"/>
      </w:pPr>
    </w:p>
    <w:p w:rsidR="00650C65" w:rsidRDefault="00650C65" w:rsidP="0047603F">
      <w:pPr>
        <w:pStyle w:val="10"/>
        <w:shd w:val="clear" w:color="auto" w:fill="auto"/>
        <w:spacing w:after="0" w:line="240" w:lineRule="exact"/>
        <w:contextualSpacing/>
        <w:jc w:val="center"/>
      </w:pPr>
    </w:p>
    <w:p w:rsidR="00423916" w:rsidRDefault="00423916" w:rsidP="0047603F">
      <w:pPr>
        <w:pStyle w:val="10"/>
        <w:shd w:val="clear" w:color="auto" w:fill="auto"/>
        <w:spacing w:after="0" w:line="240" w:lineRule="exact"/>
        <w:contextualSpacing/>
        <w:jc w:val="center"/>
      </w:pPr>
    </w:p>
    <w:p w:rsidR="002D151C" w:rsidRDefault="002D151C" w:rsidP="0047603F">
      <w:pPr>
        <w:pStyle w:val="10"/>
        <w:shd w:val="clear" w:color="auto" w:fill="auto"/>
        <w:spacing w:after="0" w:line="240" w:lineRule="exact"/>
        <w:contextualSpacing/>
        <w:jc w:val="center"/>
      </w:pPr>
    </w:p>
    <w:p w:rsidR="002D151C" w:rsidRDefault="002D151C" w:rsidP="0047603F">
      <w:pPr>
        <w:pStyle w:val="10"/>
        <w:shd w:val="clear" w:color="auto" w:fill="auto"/>
        <w:spacing w:after="0" w:line="240" w:lineRule="exact"/>
        <w:contextualSpacing/>
        <w:jc w:val="center"/>
      </w:pPr>
    </w:p>
    <w:p w:rsidR="0047603F" w:rsidRPr="00573FB2" w:rsidRDefault="0047603F" w:rsidP="0047603F">
      <w:pPr>
        <w:pStyle w:val="10"/>
        <w:shd w:val="clear" w:color="auto" w:fill="auto"/>
        <w:spacing w:after="0" w:line="240" w:lineRule="exact"/>
        <w:contextualSpacing/>
        <w:jc w:val="center"/>
      </w:pPr>
      <w:r w:rsidRPr="00573FB2">
        <w:lastRenderedPageBreak/>
        <w:t>ПОЯСНИТЕЛЬНАЯ ЗАПИСКА</w:t>
      </w:r>
      <w:bookmarkEnd w:id="1"/>
    </w:p>
    <w:p w:rsidR="0047603F" w:rsidRPr="00573FB2" w:rsidRDefault="0047603F" w:rsidP="0047603F">
      <w:pPr>
        <w:pStyle w:val="10"/>
        <w:shd w:val="clear" w:color="auto" w:fill="auto"/>
        <w:spacing w:after="0" w:line="240" w:lineRule="exact"/>
        <w:contextualSpacing/>
        <w:jc w:val="center"/>
      </w:pPr>
    </w:p>
    <w:p w:rsidR="00F17424" w:rsidRPr="00573FB2" w:rsidRDefault="0047603F" w:rsidP="004A386B">
      <w:pPr>
        <w:pStyle w:val="30"/>
        <w:shd w:val="clear" w:color="auto" w:fill="auto"/>
        <w:spacing w:before="0" w:after="0" w:line="240" w:lineRule="exact"/>
        <w:contextualSpacing/>
      </w:pPr>
      <w:r w:rsidRPr="00573FB2">
        <w:t>к проекту закона</w:t>
      </w:r>
      <w:r w:rsidR="00F17424" w:rsidRPr="00573FB2">
        <w:t xml:space="preserve"> Республики Дагестан</w:t>
      </w:r>
    </w:p>
    <w:p w:rsidR="00472925" w:rsidRPr="00573FB2" w:rsidRDefault="0069253B" w:rsidP="000038BE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FB2">
        <w:rPr>
          <w:rFonts w:ascii="Times New Roman" w:hAnsi="Times New Roman" w:cs="Times New Roman"/>
          <w:b/>
          <w:sz w:val="28"/>
          <w:szCs w:val="28"/>
        </w:rPr>
        <w:t>«</w:t>
      </w:r>
      <w:r w:rsidR="000038BE" w:rsidRPr="00573FB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F255B3">
        <w:rPr>
          <w:rFonts w:ascii="Times New Roman" w:hAnsi="Times New Roman" w:cs="Times New Roman"/>
          <w:b/>
          <w:sz w:val="28"/>
          <w:szCs w:val="28"/>
        </w:rPr>
        <w:t>статьи 7 и 9</w:t>
      </w:r>
    </w:p>
    <w:p w:rsidR="000038BE" w:rsidRPr="00573FB2" w:rsidRDefault="000038BE" w:rsidP="000038BE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FB2">
        <w:rPr>
          <w:rFonts w:ascii="Times New Roman" w:hAnsi="Times New Roman" w:cs="Times New Roman"/>
          <w:b/>
          <w:sz w:val="28"/>
          <w:szCs w:val="28"/>
        </w:rPr>
        <w:t>Закон</w:t>
      </w:r>
      <w:r w:rsidR="00F255B3">
        <w:rPr>
          <w:rFonts w:ascii="Times New Roman" w:hAnsi="Times New Roman" w:cs="Times New Roman"/>
          <w:b/>
          <w:sz w:val="28"/>
          <w:szCs w:val="28"/>
        </w:rPr>
        <w:t>а</w:t>
      </w:r>
      <w:r w:rsidRPr="00573FB2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</w:t>
      </w:r>
    </w:p>
    <w:p w:rsidR="00472925" w:rsidRPr="00573FB2" w:rsidRDefault="000038BE" w:rsidP="000038BE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FB2">
        <w:rPr>
          <w:rFonts w:ascii="Times New Roman" w:hAnsi="Times New Roman" w:cs="Times New Roman"/>
          <w:b/>
          <w:sz w:val="28"/>
          <w:szCs w:val="28"/>
        </w:rPr>
        <w:t>«О промышленной политике</w:t>
      </w:r>
      <w:r w:rsidR="004E35CE" w:rsidRPr="00573F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1095" w:rsidRPr="00573FB2" w:rsidRDefault="004E35CE" w:rsidP="000038BE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FB2">
        <w:rPr>
          <w:rFonts w:ascii="Times New Roman" w:hAnsi="Times New Roman" w:cs="Times New Roman"/>
          <w:b/>
          <w:sz w:val="28"/>
          <w:szCs w:val="28"/>
        </w:rPr>
        <w:t>в Республике Дагестан</w:t>
      </w:r>
      <w:r w:rsidR="000038BE" w:rsidRPr="00573FB2">
        <w:rPr>
          <w:rFonts w:ascii="Times New Roman" w:hAnsi="Times New Roman" w:cs="Times New Roman"/>
          <w:b/>
          <w:sz w:val="28"/>
          <w:szCs w:val="28"/>
        </w:rPr>
        <w:t>»</w:t>
      </w:r>
    </w:p>
    <w:p w:rsidR="004C404C" w:rsidRPr="00573FB2" w:rsidRDefault="004C404C" w:rsidP="0047603F">
      <w:pPr>
        <w:pStyle w:val="30"/>
        <w:shd w:val="clear" w:color="auto" w:fill="auto"/>
        <w:spacing w:before="0" w:after="0" w:line="240" w:lineRule="exact"/>
        <w:contextualSpacing/>
      </w:pPr>
    </w:p>
    <w:p w:rsidR="00472925" w:rsidRPr="00573FB2" w:rsidRDefault="00472925" w:rsidP="0047603F">
      <w:pPr>
        <w:pStyle w:val="30"/>
        <w:shd w:val="clear" w:color="auto" w:fill="auto"/>
        <w:spacing w:before="0" w:after="0" w:line="240" w:lineRule="exact"/>
        <w:contextualSpacing/>
      </w:pPr>
    </w:p>
    <w:p w:rsidR="00BA15A2" w:rsidRDefault="00044A10" w:rsidP="000F0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FB2">
        <w:rPr>
          <w:rFonts w:ascii="Times New Roman" w:hAnsi="Times New Roman" w:cs="Times New Roman"/>
          <w:sz w:val="28"/>
          <w:szCs w:val="28"/>
        </w:rPr>
        <w:t xml:space="preserve">Проект </w:t>
      </w:r>
      <w:bookmarkStart w:id="2" w:name="_Hlk144478862"/>
      <w:r w:rsidRPr="00573FB2">
        <w:rPr>
          <w:rFonts w:ascii="Times New Roman" w:hAnsi="Times New Roman" w:cs="Times New Roman"/>
          <w:sz w:val="28"/>
          <w:szCs w:val="28"/>
        </w:rPr>
        <w:t xml:space="preserve">закона Республики Дагестан </w:t>
      </w:r>
      <w:r w:rsidR="0069253B" w:rsidRPr="00573FB2">
        <w:rPr>
          <w:rFonts w:ascii="Times New Roman" w:hAnsi="Times New Roman" w:cs="Times New Roman"/>
          <w:sz w:val="28"/>
          <w:szCs w:val="28"/>
        </w:rPr>
        <w:t>«</w:t>
      </w:r>
      <w:r w:rsidR="00036680" w:rsidRPr="00573FB2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EB0348" w:rsidRPr="00573FB2">
        <w:rPr>
          <w:rFonts w:ascii="Times New Roman" w:hAnsi="Times New Roman" w:cs="Times New Roman"/>
          <w:sz w:val="28"/>
          <w:szCs w:val="28"/>
        </w:rPr>
        <w:t xml:space="preserve">в </w:t>
      </w:r>
      <w:r w:rsidR="00F255B3">
        <w:rPr>
          <w:rFonts w:ascii="Times New Roman" w:hAnsi="Times New Roman" w:cs="Times New Roman"/>
          <w:sz w:val="28"/>
          <w:szCs w:val="28"/>
        </w:rPr>
        <w:t xml:space="preserve">статьи 7 и 9 </w:t>
      </w:r>
      <w:r w:rsidR="00036680" w:rsidRPr="00573FB2">
        <w:rPr>
          <w:rFonts w:ascii="Times New Roman" w:hAnsi="Times New Roman" w:cs="Times New Roman"/>
          <w:sz w:val="28"/>
          <w:szCs w:val="28"/>
        </w:rPr>
        <w:t>Закон</w:t>
      </w:r>
      <w:r w:rsidR="00F255B3">
        <w:rPr>
          <w:rFonts w:ascii="Times New Roman" w:hAnsi="Times New Roman" w:cs="Times New Roman"/>
          <w:sz w:val="28"/>
          <w:szCs w:val="28"/>
        </w:rPr>
        <w:t>а</w:t>
      </w:r>
      <w:r w:rsidR="00036680" w:rsidRPr="00573FB2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472925" w:rsidRPr="00573FB2">
        <w:rPr>
          <w:rFonts w:ascii="Times New Roman" w:hAnsi="Times New Roman" w:cs="Times New Roman"/>
          <w:sz w:val="28"/>
          <w:szCs w:val="28"/>
        </w:rPr>
        <w:t>Дагестан</w:t>
      </w:r>
      <w:r w:rsidR="00036680" w:rsidRPr="00573FB2">
        <w:rPr>
          <w:rFonts w:ascii="Times New Roman" w:hAnsi="Times New Roman" w:cs="Times New Roman"/>
          <w:sz w:val="28"/>
          <w:szCs w:val="28"/>
        </w:rPr>
        <w:t xml:space="preserve"> «О промышленной политике</w:t>
      </w:r>
      <w:r w:rsidR="00B73120" w:rsidRPr="00573FB2">
        <w:rPr>
          <w:rFonts w:ascii="Times New Roman" w:hAnsi="Times New Roman" w:cs="Times New Roman"/>
          <w:sz w:val="28"/>
          <w:szCs w:val="28"/>
        </w:rPr>
        <w:t xml:space="preserve"> в Республике Дагестан</w:t>
      </w:r>
      <w:r w:rsidR="00036680" w:rsidRPr="00573FB2">
        <w:rPr>
          <w:rFonts w:ascii="Times New Roman" w:hAnsi="Times New Roman" w:cs="Times New Roman"/>
          <w:sz w:val="28"/>
          <w:szCs w:val="28"/>
        </w:rPr>
        <w:t>»</w:t>
      </w:r>
      <w:r w:rsidR="00511095" w:rsidRPr="00573FB2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47603F" w:rsidRPr="00573FB2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107A7C" w:rsidRPr="00573FB2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47603F" w:rsidRPr="00573FB2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107A7C" w:rsidRPr="00573FB2">
        <w:rPr>
          <w:rFonts w:ascii="Times New Roman" w:hAnsi="Times New Roman" w:cs="Times New Roman"/>
          <w:sz w:val="28"/>
          <w:szCs w:val="28"/>
        </w:rPr>
        <w:t xml:space="preserve">Закона Республики Дагестан </w:t>
      </w:r>
      <w:r w:rsidR="005F728E" w:rsidRPr="00573FB2">
        <w:rPr>
          <w:rFonts w:ascii="Times New Roman" w:hAnsi="Times New Roman" w:cs="Times New Roman"/>
          <w:sz w:val="28"/>
          <w:szCs w:val="28"/>
        </w:rPr>
        <w:t xml:space="preserve"> от 8 декабря 2015 года № 116 </w:t>
      </w:r>
      <w:r w:rsidR="00107A7C" w:rsidRPr="00573FB2">
        <w:rPr>
          <w:rFonts w:ascii="Times New Roman" w:hAnsi="Times New Roman" w:cs="Times New Roman"/>
          <w:sz w:val="28"/>
          <w:szCs w:val="28"/>
        </w:rPr>
        <w:t>«О промышленной политике в Республике Дагестан»</w:t>
      </w:r>
      <w:r w:rsidR="00621FD8">
        <w:rPr>
          <w:rFonts w:ascii="Times New Roman" w:hAnsi="Times New Roman" w:cs="Times New Roman"/>
          <w:sz w:val="28"/>
          <w:szCs w:val="28"/>
        </w:rPr>
        <w:t>( далее</w:t>
      </w:r>
      <w:r w:rsidR="00A446DC">
        <w:rPr>
          <w:rFonts w:ascii="Times New Roman" w:hAnsi="Times New Roman" w:cs="Times New Roman"/>
          <w:sz w:val="28"/>
          <w:szCs w:val="28"/>
        </w:rPr>
        <w:t xml:space="preserve"> –</w:t>
      </w:r>
      <w:r w:rsidR="00621FD8">
        <w:rPr>
          <w:rFonts w:ascii="Times New Roman" w:hAnsi="Times New Roman" w:cs="Times New Roman"/>
          <w:sz w:val="28"/>
          <w:szCs w:val="28"/>
        </w:rPr>
        <w:t xml:space="preserve"> Закон РД </w:t>
      </w:r>
      <w:r w:rsidR="00A446DC">
        <w:rPr>
          <w:rFonts w:ascii="Times New Roman" w:hAnsi="Times New Roman" w:cs="Times New Roman"/>
          <w:sz w:val="28"/>
          <w:szCs w:val="28"/>
        </w:rPr>
        <w:t xml:space="preserve">        </w:t>
      </w:r>
      <w:r w:rsidR="00621FD8">
        <w:rPr>
          <w:rFonts w:ascii="Times New Roman" w:hAnsi="Times New Roman" w:cs="Times New Roman"/>
          <w:sz w:val="28"/>
          <w:szCs w:val="28"/>
        </w:rPr>
        <w:t>№ 116)</w:t>
      </w:r>
      <w:r w:rsidR="00107A7C" w:rsidRPr="00573FB2">
        <w:rPr>
          <w:rFonts w:ascii="Times New Roman" w:hAnsi="Times New Roman" w:cs="Times New Roman"/>
          <w:sz w:val="28"/>
          <w:szCs w:val="28"/>
        </w:rPr>
        <w:t xml:space="preserve"> </w:t>
      </w:r>
      <w:r w:rsidR="0047603F" w:rsidRPr="00573FB2">
        <w:rPr>
          <w:rFonts w:ascii="Times New Roman" w:hAnsi="Times New Roman" w:cs="Times New Roman"/>
          <w:sz w:val="28"/>
          <w:szCs w:val="28"/>
        </w:rPr>
        <w:t>в соответстви</w:t>
      </w:r>
      <w:r w:rsidR="0069253B" w:rsidRPr="00573FB2">
        <w:rPr>
          <w:rFonts w:ascii="Times New Roman" w:hAnsi="Times New Roman" w:cs="Times New Roman"/>
          <w:sz w:val="28"/>
          <w:szCs w:val="28"/>
        </w:rPr>
        <w:t>е</w:t>
      </w:r>
      <w:r w:rsidR="006B61F2" w:rsidRPr="00573FB2">
        <w:rPr>
          <w:rFonts w:ascii="Times New Roman" w:hAnsi="Times New Roman" w:cs="Times New Roman"/>
          <w:sz w:val="28"/>
          <w:szCs w:val="28"/>
        </w:rPr>
        <w:t xml:space="preserve"> с</w:t>
      </w:r>
      <w:r w:rsidR="00CE2DA9" w:rsidRPr="00573FB2">
        <w:rPr>
          <w:rFonts w:ascii="Times New Roman" w:hAnsi="Times New Roman" w:cs="Times New Roman"/>
          <w:sz w:val="28"/>
          <w:szCs w:val="28"/>
        </w:rPr>
        <w:t xml:space="preserve"> требованиями </w:t>
      </w:r>
      <w:r w:rsidR="00CC79E7" w:rsidRPr="00573FB2">
        <w:rPr>
          <w:rFonts w:ascii="Times New Roman" w:hAnsi="Times New Roman" w:cs="Times New Roman"/>
          <w:sz w:val="28"/>
          <w:szCs w:val="28"/>
        </w:rPr>
        <w:t>Ф</w:t>
      </w:r>
      <w:r w:rsidR="0047603F" w:rsidRPr="00573FB2">
        <w:rPr>
          <w:rFonts w:ascii="Times New Roman" w:hAnsi="Times New Roman" w:cs="Times New Roman"/>
          <w:sz w:val="28"/>
          <w:szCs w:val="28"/>
        </w:rPr>
        <w:t>едеральн</w:t>
      </w:r>
      <w:r w:rsidR="00CE2DA9" w:rsidRPr="00573FB2">
        <w:rPr>
          <w:rFonts w:ascii="Times New Roman" w:hAnsi="Times New Roman" w:cs="Times New Roman"/>
          <w:sz w:val="28"/>
          <w:szCs w:val="28"/>
        </w:rPr>
        <w:t>ого закона</w:t>
      </w:r>
      <w:r w:rsidR="0047603F" w:rsidRPr="00573FB2">
        <w:rPr>
          <w:rFonts w:ascii="Times New Roman" w:hAnsi="Times New Roman" w:cs="Times New Roman"/>
          <w:sz w:val="28"/>
          <w:szCs w:val="28"/>
        </w:rPr>
        <w:t xml:space="preserve"> от </w:t>
      </w:r>
      <w:r w:rsidR="004A23F2">
        <w:rPr>
          <w:rFonts w:ascii="Times New Roman" w:hAnsi="Times New Roman" w:cs="Times New Roman"/>
          <w:sz w:val="28"/>
          <w:szCs w:val="28"/>
        </w:rPr>
        <w:t xml:space="preserve">25 декабря </w:t>
      </w:r>
      <w:r w:rsidR="00AC485B" w:rsidRPr="00573FB2">
        <w:rPr>
          <w:rFonts w:ascii="Times New Roman" w:hAnsi="Times New Roman" w:cs="Times New Roman"/>
          <w:sz w:val="28"/>
          <w:szCs w:val="28"/>
        </w:rPr>
        <w:t> 202</w:t>
      </w:r>
      <w:r w:rsidR="008A5CF9">
        <w:rPr>
          <w:rFonts w:ascii="Times New Roman" w:hAnsi="Times New Roman" w:cs="Times New Roman"/>
          <w:sz w:val="28"/>
          <w:szCs w:val="28"/>
        </w:rPr>
        <w:t>3</w:t>
      </w:r>
      <w:r w:rsidR="00AC485B" w:rsidRPr="00573FB2">
        <w:rPr>
          <w:rFonts w:ascii="Times New Roman" w:hAnsi="Times New Roman" w:cs="Times New Roman"/>
          <w:sz w:val="28"/>
          <w:szCs w:val="28"/>
        </w:rPr>
        <w:t xml:space="preserve"> года </w:t>
      </w:r>
      <w:r w:rsidR="00EB0348" w:rsidRPr="00573FB2">
        <w:rPr>
          <w:rFonts w:ascii="Times New Roman" w:hAnsi="Times New Roman" w:cs="Times New Roman"/>
          <w:sz w:val="28"/>
          <w:szCs w:val="28"/>
        </w:rPr>
        <w:t xml:space="preserve">№ </w:t>
      </w:r>
      <w:r w:rsidR="004A23F2">
        <w:rPr>
          <w:rFonts w:ascii="Times New Roman" w:hAnsi="Times New Roman" w:cs="Times New Roman"/>
          <w:sz w:val="28"/>
          <w:szCs w:val="28"/>
        </w:rPr>
        <w:t>654</w:t>
      </w:r>
      <w:r w:rsidR="00AC485B" w:rsidRPr="00573FB2">
        <w:rPr>
          <w:rFonts w:ascii="Times New Roman" w:hAnsi="Times New Roman" w:cs="Times New Roman"/>
          <w:sz w:val="28"/>
          <w:szCs w:val="28"/>
        </w:rPr>
        <w:t xml:space="preserve">-ФЗ </w:t>
      </w:r>
      <w:r w:rsidR="00EB0348" w:rsidRPr="00573FB2">
        <w:rPr>
          <w:rFonts w:ascii="Times New Roman" w:hAnsi="Times New Roman" w:cs="Times New Roman"/>
          <w:sz w:val="28"/>
          <w:szCs w:val="28"/>
        </w:rPr>
        <w:t>«</w:t>
      </w:r>
      <w:r w:rsidR="00AC485B" w:rsidRPr="00573FB2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EB0348" w:rsidRPr="00573FB2">
        <w:rPr>
          <w:rFonts w:ascii="Times New Roman" w:hAnsi="Times New Roman" w:cs="Times New Roman"/>
          <w:sz w:val="28"/>
          <w:szCs w:val="28"/>
        </w:rPr>
        <w:t>«</w:t>
      </w:r>
      <w:r w:rsidR="00AC485B" w:rsidRPr="00573FB2">
        <w:rPr>
          <w:rFonts w:ascii="Times New Roman" w:hAnsi="Times New Roman" w:cs="Times New Roman"/>
          <w:sz w:val="28"/>
          <w:szCs w:val="28"/>
        </w:rPr>
        <w:t>О промышленной политике в Российской Федерации</w:t>
      </w:r>
      <w:r w:rsidR="001A406C">
        <w:rPr>
          <w:rFonts w:ascii="Times New Roman" w:hAnsi="Times New Roman" w:cs="Times New Roman"/>
          <w:sz w:val="28"/>
          <w:szCs w:val="28"/>
        </w:rPr>
        <w:t>»</w:t>
      </w:r>
      <w:r w:rsidR="004A23F2">
        <w:rPr>
          <w:rFonts w:ascii="Times New Roman" w:hAnsi="Times New Roman" w:cs="Times New Roman"/>
          <w:sz w:val="28"/>
          <w:szCs w:val="28"/>
        </w:rPr>
        <w:t>.</w:t>
      </w:r>
    </w:p>
    <w:p w:rsidR="00621CD6" w:rsidRDefault="00621CD6" w:rsidP="000F0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Законопроектом предусматривается, что </w:t>
      </w:r>
      <w:r w:rsidR="004C7672" w:rsidRPr="004C7672">
        <w:rPr>
          <w:rFonts w:ascii="Times New Roman" w:hAnsi="Times New Roman" w:cs="Times New Roman"/>
          <w:sz w:val="28"/>
          <w:szCs w:val="28"/>
        </w:rPr>
        <w:t>предоставление субсидий на финансирование создания или модернизации промышленной инфраструктуры, в том числе с использованием наилучших доступных технологий</w:t>
      </w:r>
      <w:r w:rsidR="00DA0F3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A446DC">
        <w:rPr>
          <w:rFonts w:ascii="Times New Roman" w:hAnsi="Times New Roman" w:cs="Times New Roman"/>
          <w:sz w:val="28"/>
          <w:szCs w:val="28"/>
        </w:rPr>
        <w:t xml:space="preserve"> – </w:t>
      </w:r>
      <w:r w:rsidR="00DA0F31">
        <w:rPr>
          <w:rFonts w:ascii="Times New Roman" w:hAnsi="Times New Roman" w:cs="Times New Roman"/>
          <w:sz w:val="28"/>
          <w:szCs w:val="28"/>
        </w:rPr>
        <w:t>НДТ)</w:t>
      </w:r>
      <w:r w:rsidR="004C7672" w:rsidRPr="004C7672">
        <w:rPr>
          <w:rFonts w:ascii="Times New Roman" w:hAnsi="Times New Roman" w:cs="Times New Roman"/>
          <w:sz w:val="28"/>
          <w:szCs w:val="28"/>
        </w:rPr>
        <w:t>, осуществляется с учетом результатов экспертной оценки, которая проводится на безвозмездной основе путем оценки соответствующих инвестиционных проектов</w:t>
      </w:r>
      <w:r w:rsidR="00745C5C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F255B3">
        <w:rPr>
          <w:rFonts w:ascii="Times New Roman" w:hAnsi="Times New Roman" w:cs="Times New Roman"/>
          <w:sz w:val="28"/>
          <w:szCs w:val="28"/>
        </w:rPr>
        <w:t xml:space="preserve"> со</w:t>
      </w:r>
      <w:r w:rsidR="00745C5C">
        <w:rPr>
          <w:rFonts w:ascii="Times New Roman" w:hAnsi="Times New Roman" w:cs="Times New Roman"/>
          <w:sz w:val="28"/>
          <w:szCs w:val="28"/>
        </w:rPr>
        <w:t xml:space="preserve"> статьей 10.1 Федерального закона </w:t>
      </w:r>
      <w:r w:rsidR="00745C5C" w:rsidRPr="003C5C71">
        <w:rPr>
          <w:rFonts w:ascii="Times New Roman" w:hAnsi="Times New Roman" w:cs="Times New Roman"/>
          <w:sz w:val="28"/>
          <w:szCs w:val="28"/>
        </w:rPr>
        <w:t xml:space="preserve">от 31 декабря 2014 года </w:t>
      </w:r>
      <w:r w:rsidR="00745C5C">
        <w:rPr>
          <w:rFonts w:ascii="Times New Roman" w:hAnsi="Times New Roman" w:cs="Times New Roman"/>
          <w:sz w:val="28"/>
          <w:szCs w:val="28"/>
        </w:rPr>
        <w:t>№</w:t>
      </w:r>
      <w:r w:rsidR="00745C5C" w:rsidRPr="003C5C71">
        <w:rPr>
          <w:rFonts w:ascii="Times New Roman" w:hAnsi="Times New Roman" w:cs="Times New Roman"/>
          <w:sz w:val="28"/>
          <w:szCs w:val="28"/>
        </w:rPr>
        <w:t xml:space="preserve"> 488-ФЗ</w:t>
      </w:r>
      <w:r w:rsidR="00745C5C">
        <w:rPr>
          <w:rFonts w:ascii="Times New Roman" w:hAnsi="Times New Roman" w:cs="Times New Roman"/>
          <w:sz w:val="28"/>
          <w:szCs w:val="28"/>
        </w:rPr>
        <w:t xml:space="preserve"> «О промышленной политике в Российской Федерации».</w:t>
      </w:r>
    </w:p>
    <w:p w:rsidR="00621CD6" w:rsidRDefault="00A1022C" w:rsidP="00CA4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со статьей 7 Закона </w:t>
      </w:r>
      <w:r w:rsidR="00621F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РД </w:t>
      </w:r>
      <w:r w:rsidRPr="00573FB2">
        <w:rPr>
          <w:rFonts w:ascii="Times New Roman" w:hAnsi="Times New Roman" w:cs="Times New Roman"/>
          <w:sz w:val="28"/>
          <w:szCs w:val="28"/>
        </w:rPr>
        <w:t>№ 116 «О промышленной политике в Республике Дагестан»</w:t>
      </w:r>
      <w:r>
        <w:rPr>
          <w:rFonts w:ascii="Times New Roman" w:hAnsi="Times New Roman" w:cs="Times New Roman"/>
          <w:sz w:val="28"/>
          <w:szCs w:val="28"/>
        </w:rPr>
        <w:t xml:space="preserve"> финансовая поддержка промышленных предприятий осуществляется </w:t>
      </w:r>
      <w:r w:rsidR="00621FD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учетом следующих особенностей: </w:t>
      </w:r>
    </w:p>
    <w:p w:rsidR="00A1022C" w:rsidRDefault="00A1022C" w:rsidP="000F0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использование конкурсных механизмов предоставления субсидий с включением в число критериев отбора их получателей показателей эффективности использования субсидий;</w:t>
      </w:r>
    </w:p>
    <w:p w:rsidR="00A1022C" w:rsidRDefault="00A1022C" w:rsidP="000F0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предоставление субсидий на финансирование создания или модернизации промышленной инфраструктуры, в том числе с использованием наилучших доступных технологий, а также на освоение производства промышленной продукции;</w:t>
      </w:r>
    </w:p>
    <w:p w:rsidR="00A1022C" w:rsidRDefault="00A1022C" w:rsidP="000F0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этом в Законе </w:t>
      </w:r>
      <w:r w:rsidR="00621F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РД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№116 отсутствуют положения, определяющие правила и условия проведения оценки инвестиционных проектов по созданию или модернизации</w:t>
      </w:r>
      <w:r w:rsidR="00621FD8" w:rsidRPr="00621F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21FD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промышленн</w:t>
      </w:r>
      <w:r w:rsidR="0092522A">
        <w:rPr>
          <w:rFonts w:ascii="Times New Roman" w:eastAsiaTheme="minorHAnsi" w:hAnsi="Times New Roman" w:cs="Times New Roman"/>
          <w:sz w:val="28"/>
          <w:szCs w:val="28"/>
          <w:lang w:eastAsia="en-US"/>
        </w:rPr>
        <w:t>ой инфраструктуры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претендующи</w:t>
      </w:r>
      <w:r w:rsidR="0092522A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получение мер государственной поддержки, на предмет </w:t>
      </w:r>
      <w:r w:rsidR="00F67DE2">
        <w:rPr>
          <w:rFonts w:ascii="Times New Roman" w:eastAsiaTheme="minorHAnsi" w:hAnsi="Times New Roman" w:cs="Times New Roman"/>
          <w:sz w:val="28"/>
          <w:szCs w:val="28"/>
          <w:lang w:eastAsia="en-US"/>
        </w:rPr>
        <w:t>НДТ.</w:t>
      </w:r>
    </w:p>
    <w:p w:rsidR="00AC37D6" w:rsidRDefault="00AC37D6" w:rsidP="000F0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НДТ являются удобным критерием для оценки инвестиционных проектов создания и модернизации промышленных предприятий, претендующих на получение мер государственной поддержки, предусмотренных Законом </w:t>
      </w:r>
      <w:r w:rsidR="00621F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РД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№116.</w:t>
      </w:r>
    </w:p>
    <w:p w:rsidR="003A2A73" w:rsidRDefault="003A2A73" w:rsidP="000F0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Таким образом, экспертная оценка для целей определения соответствия НДТ является одним из этапов рассмотрения заявок участников при проведении конкурсного отбора при предоставлении субсидий. По результатам проведения экспертной оценки в целях определения соответствия НДТ будет составляться заключение о соответствии или несоответствии НДТ проекта, </w:t>
      </w:r>
      <w:r w:rsidR="00A22FF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претендующего на получение мер государственной поддержки</w:t>
      </w:r>
      <w:r w:rsidR="006514CE">
        <w:rPr>
          <w:rFonts w:ascii="Times New Roman" w:eastAsiaTheme="minorHAnsi" w:hAnsi="Times New Roman" w:cs="Times New Roman"/>
          <w:sz w:val="28"/>
          <w:szCs w:val="28"/>
          <w:lang w:eastAsia="en-US"/>
        </w:rPr>
        <w:t>, которое в дальнейшем будет использоваться органами государственно</w:t>
      </w:r>
      <w:r w:rsidR="00621FD8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="006514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власти для принятия решения о предоставлении мер государственной поддержки наряду с другими критериями отбора проектов. </w:t>
      </w:r>
    </w:p>
    <w:p w:rsidR="006514CE" w:rsidRDefault="006514CE" w:rsidP="000F0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Проведение экспертной оценки будет осуществляться уполномоченным в качестве экспертной организации подведомственным Минпромторгу России  государственным </w:t>
      </w:r>
      <w:r w:rsidR="006A2EF6">
        <w:rPr>
          <w:rFonts w:ascii="Times New Roman" w:eastAsiaTheme="minorHAnsi" w:hAnsi="Times New Roman" w:cs="Times New Roman"/>
          <w:sz w:val="28"/>
          <w:szCs w:val="28"/>
          <w:lang w:eastAsia="en-US"/>
        </w:rPr>
        <w:t>учреждением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Федеральным</w:t>
      </w:r>
      <w:r w:rsidR="006A2E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автономным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государственным учреждением «Научно-исследовательский институт «Центр экологической промышленной политики»</w:t>
      </w:r>
      <w:r w:rsidR="008367F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367FF" w:rsidRDefault="008367FF" w:rsidP="000F0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Финансовое обеспечение деятельнос</w:t>
      </w:r>
      <w:bookmarkStart w:id="3" w:name="_GoBack"/>
      <w:bookmarkEnd w:id="3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ти учреждения по проведению экспертной оценки НДТ будет осуществляться путем </w:t>
      </w:r>
      <w:r w:rsidR="005323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установления учреждению  государственного задания  в рамках бюджетных ассигнований на соответствующий календарный год. Таким образом,  принятие законопроекта не потребует дополнительных затрат субъектов предпринимательской деятельности на проведение экспертной оценки и будет осуществляться на безвозмездной основе. </w:t>
      </w:r>
    </w:p>
    <w:p w:rsidR="00A1022C" w:rsidRPr="00573FB2" w:rsidRDefault="00A1022C" w:rsidP="00D13BD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A277E" w:rsidRDefault="00DA277E" w:rsidP="00472925">
      <w:pPr>
        <w:pStyle w:val="a5"/>
        <w:shd w:val="clear" w:color="auto" w:fill="auto"/>
        <w:spacing w:line="240" w:lineRule="exact"/>
        <w:contextualSpacing/>
        <w:jc w:val="center"/>
      </w:pPr>
    </w:p>
    <w:p w:rsidR="008867C4" w:rsidRDefault="008867C4" w:rsidP="00472925">
      <w:pPr>
        <w:pStyle w:val="a5"/>
        <w:shd w:val="clear" w:color="auto" w:fill="auto"/>
        <w:spacing w:line="240" w:lineRule="exact"/>
        <w:contextualSpacing/>
        <w:jc w:val="center"/>
      </w:pPr>
    </w:p>
    <w:p w:rsidR="008867C4" w:rsidRDefault="008867C4" w:rsidP="00472925">
      <w:pPr>
        <w:pStyle w:val="a5"/>
        <w:shd w:val="clear" w:color="auto" w:fill="auto"/>
        <w:spacing w:line="240" w:lineRule="exact"/>
        <w:contextualSpacing/>
        <w:jc w:val="center"/>
      </w:pPr>
    </w:p>
    <w:p w:rsidR="008867C4" w:rsidRDefault="008867C4" w:rsidP="00472925">
      <w:pPr>
        <w:pStyle w:val="a5"/>
        <w:shd w:val="clear" w:color="auto" w:fill="auto"/>
        <w:spacing w:line="240" w:lineRule="exact"/>
        <w:contextualSpacing/>
        <w:jc w:val="center"/>
      </w:pPr>
    </w:p>
    <w:p w:rsidR="008867C4" w:rsidRDefault="008867C4" w:rsidP="00472925">
      <w:pPr>
        <w:pStyle w:val="a5"/>
        <w:shd w:val="clear" w:color="auto" w:fill="auto"/>
        <w:spacing w:line="240" w:lineRule="exact"/>
        <w:contextualSpacing/>
        <w:jc w:val="center"/>
      </w:pPr>
    </w:p>
    <w:p w:rsidR="008867C4" w:rsidRDefault="008867C4" w:rsidP="00472925">
      <w:pPr>
        <w:pStyle w:val="a5"/>
        <w:shd w:val="clear" w:color="auto" w:fill="auto"/>
        <w:spacing w:line="240" w:lineRule="exact"/>
        <w:contextualSpacing/>
        <w:jc w:val="center"/>
      </w:pPr>
    </w:p>
    <w:p w:rsidR="008867C4" w:rsidRDefault="008867C4" w:rsidP="00472925">
      <w:pPr>
        <w:pStyle w:val="a5"/>
        <w:shd w:val="clear" w:color="auto" w:fill="auto"/>
        <w:spacing w:line="240" w:lineRule="exact"/>
        <w:contextualSpacing/>
        <w:jc w:val="center"/>
      </w:pPr>
    </w:p>
    <w:p w:rsidR="008867C4" w:rsidRDefault="008867C4" w:rsidP="00472925">
      <w:pPr>
        <w:pStyle w:val="a5"/>
        <w:shd w:val="clear" w:color="auto" w:fill="auto"/>
        <w:spacing w:line="240" w:lineRule="exact"/>
        <w:contextualSpacing/>
        <w:jc w:val="center"/>
      </w:pPr>
    </w:p>
    <w:p w:rsidR="008867C4" w:rsidRDefault="008867C4" w:rsidP="00472925">
      <w:pPr>
        <w:pStyle w:val="a5"/>
        <w:shd w:val="clear" w:color="auto" w:fill="auto"/>
        <w:spacing w:line="240" w:lineRule="exact"/>
        <w:contextualSpacing/>
        <w:jc w:val="center"/>
      </w:pPr>
    </w:p>
    <w:p w:rsidR="008867C4" w:rsidRDefault="008867C4" w:rsidP="00472925">
      <w:pPr>
        <w:pStyle w:val="a5"/>
        <w:shd w:val="clear" w:color="auto" w:fill="auto"/>
        <w:spacing w:line="240" w:lineRule="exact"/>
        <w:contextualSpacing/>
        <w:jc w:val="center"/>
      </w:pPr>
    </w:p>
    <w:p w:rsidR="008867C4" w:rsidRDefault="008867C4" w:rsidP="00472925">
      <w:pPr>
        <w:pStyle w:val="a5"/>
        <w:shd w:val="clear" w:color="auto" w:fill="auto"/>
        <w:spacing w:line="240" w:lineRule="exact"/>
        <w:contextualSpacing/>
        <w:jc w:val="center"/>
      </w:pPr>
    </w:p>
    <w:p w:rsidR="00650C65" w:rsidRDefault="00650C65" w:rsidP="00472925">
      <w:pPr>
        <w:pStyle w:val="a5"/>
        <w:shd w:val="clear" w:color="auto" w:fill="auto"/>
        <w:spacing w:line="240" w:lineRule="exact"/>
        <w:contextualSpacing/>
        <w:jc w:val="center"/>
      </w:pPr>
    </w:p>
    <w:p w:rsidR="00650C65" w:rsidRDefault="00650C65" w:rsidP="00472925">
      <w:pPr>
        <w:pStyle w:val="a5"/>
        <w:shd w:val="clear" w:color="auto" w:fill="auto"/>
        <w:spacing w:line="240" w:lineRule="exact"/>
        <w:contextualSpacing/>
        <w:jc w:val="center"/>
      </w:pPr>
    </w:p>
    <w:p w:rsidR="00650C65" w:rsidRDefault="00650C65" w:rsidP="00472925">
      <w:pPr>
        <w:pStyle w:val="a5"/>
        <w:shd w:val="clear" w:color="auto" w:fill="auto"/>
        <w:spacing w:line="240" w:lineRule="exact"/>
        <w:contextualSpacing/>
        <w:jc w:val="center"/>
      </w:pPr>
    </w:p>
    <w:p w:rsidR="00650C65" w:rsidRDefault="00650C65" w:rsidP="00472925">
      <w:pPr>
        <w:pStyle w:val="a5"/>
        <w:shd w:val="clear" w:color="auto" w:fill="auto"/>
        <w:spacing w:line="240" w:lineRule="exact"/>
        <w:contextualSpacing/>
        <w:jc w:val="center"/>
      </w:pPr>
    </w:p>
    <w:p w:rsidR="00650C65" w:rsidRDefault="00650C65" w:rsidP="00472925">
      <w:pPr>
        <w:pStyle w:val="a5"/>
        <w:shd w:val="clear" w:color="auto" w:fill="auto"/>
        <w:spacing w:line="240" w:lineRule="exact"/>
        <w:contextualSpacing/>
        <w:jc w:val="center"/>
      </w:pPr>
    </w:p>
    <w:p w:rsidR="00650C65" w:rsidRDefault="00650C65" w:rsidP="00472925">
      <w:pPr>
        <w:pStyle w:val="a5"/>
        <w:shd w:val="clear" w:color="auto" w:fill="auto"/>
        <w:spacing w:line="240" w:lineRule="exact"/>
        <w:contextualSpacing/>
        <w:jc w:val="center"/>
      </w:pPr>
    </w:p>
    <w:p w:rsidR="00650C65" w:rsidRDefault="00650C65" w:rsidP="00472925">
      <w:pPr>
        <w:pStyle w:val="a5"/>
        <w:shd w:val="clear" w:color="auto" w:fill="auto"/>
        <w:spacing w:line="240" w:lineRule="exact"/>
        <w:contextualSpacing/>
        <w:jc w:val="center"/>
      </w:pPr>
    </w:p>
    <w:p w:rsidR="00650C65" w:rsidRDefault="00650C65" w:rsidP="00472925">
      <w:pPr>
        <w:pStyle w:val="a5"/>
        <w:shd w:val="clear" w:color="auto" w:fill="auto"/>
        <w:spacing w:line="240" w:lineRule="exact"/>
        <w:contextualSpacing/>
        <w:jc w:val="center"/>
      </w:pPr>
    </w:p>
    <w:p w:rsidR="004A23F2" w:rsidRDefault="004A23F2" w:rsidP="00472925">
      <w:pPr>
        <w:pStyle w:val="a5"/>
        <w:shd w:val="clear" w:color="auto" w:fill="auto"/>
        <w:spacing w:line="240" w:lineRule="exact"/>
        <w:contextualSpacing/>
        <w:jc w:val="center"/>
      </w:pPr>
    </w:p>
    <w:p w:rsidR="004A23F2" w:rsidRDefault="004A23F2" w:rsidP="00472925">
      <w:pPr>
        <w:pStyle w:val="a5"/>
        <w:shd w:val="clear" w:color="auto" w:fill="auto"/>
        <w:spacing w:line="240" w:lineRule="exact"/>
        <w:contextualSpacing/>
        <w:jc w:val="center"/>
      </w:pPr>
    </w:p>
    <w:p w:rsidR="004A23F2" w:rsidRDefault="004A23F2" w:rsidP="00472925">
      <w:pPr>
        <w:pStyle w:val="a5"/>
        <w:shd w:val="clear" w:color="auto" w:fill="auto"/>
        <w:spacing w:line="240" w:lineRule="exact"/>
        <w:contextualSpacing/>
        <w:jc w:val="center"/>
      </w:pPr>
    </w:p>
    <w:p w:rsidR="004A23F2" w:rsidRDefault="004A23F2" w:rsidP="00472925">
      <w:pPr>
        <w:pStyle w:val="a5"/>
        <w:shd w:val="clear" w:color="auto" w:fill="auto"/>
        <w:spacing w:line="240" w:lineRule="exact"/>
        <w:contextualSpacing/>
        <w:jc w:val="center"/>
      </w:pPr>
    </w:p>
    <w:p w:rsidR="009F58CE" w:rsidRDefault="009F58CE" w:rsidP="00472925">
      <w:pPr>
        <w:pStyle w:val="a5"/>
        <w:shd w:val="clear" w:color="auto" w:fill="auto"/>
        <w:spacing w:line="240" w:lineRule="exact"/>
        <w:contextualSpacing/>
        <w:jc w:val="center"/>
      </w:pPr>
    </w:p>
    <w:p w:rsidR="009F58CE" w:rsidRDefault="009F58CE" w:rsidP="00472925">
      <w:pPr>
        <w:pStyle w:val="a5"/>
        <w:shd w:val="clear" w:color="auto" w:fill="auto"/>
        <w:spacing w:line="240" w:lineRule="exact"/>
        <w:contextualSpacing/>
        <w:jc w:val="center"/>
      </w:pPr>
    </w:p>
    <w:p w:rsidR="009F58CE" w:rsidRDefault="009F58CE" w:rsidP="00472925">
      <w:pPr>
        <w:pStyle w:val="a5"/>
        <w:shd w:val="clear" w:color="auto" w:fill="auto"/>
        <w:spacing w:line="240" w:lineRule="exact"/>
        <w:contextualSpacing/>
        <w:jc w:val="center"/>
      </w:pPr>
    </w:p>
    <w:p w:rsidR="009F58CE" w:rsidRDefault="009F58CE" w:rsidP="00472925">
      <w:pPr>
        <w:pStyle w:val="a5"/>
        <w:shd w:val="clear" w:color="auto" w:fill="auto"/>
        <w:spacing w:line="240" w:lineRule="exact"/>
        <w:contextualSpacing/>
        <w:jc w:val="center"/>
      </w:pPr>
    </w:p>
    <w:p w:rsidR="009F58CE" w:rsidRDefault="009F58CE" w:rsidP="00472925">
      <w:pPr>
        <w:pStyle w:val="a5"/>
        <w:shd w:val="clear" w:color="auto" w:fill="auto"/>
        <w:spacing w:line="240" w:lineRule="exact"/>
        <w:contextualSpacing/>
        <w:jc w:val="center"/>
      </w:pPr>
    </w:p>
    <w:p w:rsidR="000F0E81" w:rsidRDefault="000F0E81" w:rsidP="00472925">
      <w:pPr>
        <w:pStyle w:val="a5"/>
        <w:shd w:val="clear" w:color="auto" w:fill="auto"/>
        <w:spacing w:line="240" w:lineRule="exact"/>
        <w:contextualSpacing/>
        <w:jc w:val="center"/>
      </w:pPr>
    </w:p>
    <w:p w:rsidR="000F0E81" w:rsidRDefault="000F0E81" w:rsidP="00472925">
      <w:pPr>
        <w:pStyle w:val="a5"/>
        <w:shd w:val="clear" w:color="auto" w:fill="auto"/>
        <w:spacing w:line="240" w:lineRule="exact"/>
        <w:contextualSpacing/>
        <w:jc w:val="center"/>
      </w:pPr>
    </w:p>
    <w:p w:rsidR="000F0E81" w:rsidRDefault="000F0E81" w:rsidP="00472925">
      <w:pPr>
        <w:pStyle w:val="a5"/>
        <w:shd w:val="clear" w:color="auto" w:fill="auto"/>
        <w:spacing w:line="240" w:lineRule="exact"/>
        <w:contextualSpacing/>
        <w:jc w:val="center"/>
      </w:pPr>
    </w:p>
    <w:p w:rsidR="000F0E81" w:rsidRDefault="000F0E81" w:rsidP="00472925">
      <w:pPr>
        <w:pStyle w:val="a5"/>
        <w:shd w:val="clear" w:color="auto" w:fill="auto"/>
        <w:spacing w:line="240" w:lineRule="exact"/>
        <w:contextualSpacing/>
        <w:jc w:val="center"/>
      </w:pPr>
    </w:p>
    <w:p w:rsidR="000F0E81" w:rsidRDefault="000F0E81" w:rsidP="00472925">
      <w:pPr>
        <w:pStyle w:val="a5"/>
        <w:shd w:val="clear" w:color="auto" w:fill="auto"/>
        <w:spacing w:line="240" w:lineRule="exact"/>
        <w:contextualSpacing/>
        <w:jc w:val="center"/>
      </w:pPr>
    </w:p>
    <w:p w:rsidR="000F0E81" w:rsidRDefault="000F0E81" w:rsidP="00472925">
      <w:pPr>
        <w:pStyle w:val="a5"/>
        <w:shd w:val="clear" w:color="auto" w:fill="auto"/>
        <w:spacing w:line="240" w:lineRule="exact"/>
        <w:contextualSpacing/>
        <w:jc w:val="center"/>
      </w:pPr>
    </w:p>
    <w:p w:rsidR="000F0E81" w:rsidRDefault="000F0E81" w:rsidP="00472925">
      <w:pPr>
        <w:pStyle w:val="a5"/>
        <w:shd w:val="clear" w:color="auto" w:fill="auto"/>
        <w:spacing w:line="240" w:lineRule="exact"/>
        <w:contextualSpacing/>
        <w:jc w:val="center"/>
      </w:pPr>
    </w:p>
    <w:p w:rsidR="004A23F2" w:rsidRDefault="004A23F2" w:rsidP="00472925">
      <w:pPr>
        <w:pStyle w:val="a5"/>
        <w:shd w:val="clear" w:color="auto" w:fill="auto"/>
        <w:spacing w:line="240" w:lineRule="exact"/>
        <w:contextualSpacing/>
        <w:jc w:val="center"/>
      </w:pPr>
    </w:p>
    <w:p w:rsidR="004A23F2" w:rsidRDefault="004A23F2" w:rsidP="00472925">
      <w:pPr>
        <w:pStyle w:val="a5"/>
        <w:shd w:val="clear" w:color="auto" w:fill="auto"/>
        <w:spacing w:line="240" w:lineRule="exact"/>
        <w:contextualSpacing/>
        <w:jc w:val="center"/>
      </w:pPr>
    </w:p>
    <w:p w:rsidR="004A23F2" w:rsidRDefault="004A23F2" w:rsidP="00472925">
      <w:pPr>
        <w:pStyle w:val="a5"/>
        <w:shd w:val="clear" w:color="auto" w:fill="auto"/>
        <w:spacing w:line="240" w:lineRule="exact"/>
        <w:contextualSpacing/>
        <w:jc w:val="center"/>
      </w:pPr>
    </w:p>
    <w:p w:rsidR="00535A84" w:rsidRDefault="00535A84" w:rsidP="00472925">
      <w:pPr>
        <w:pStyle w:val="a5"/>
        <w:shd w:val="clear" w:color="auto" w:fill="auto"/>
        <w:spacing w:line="240" w:lineRule="exact"/>
        <w:contextualSpacing/>
        <w:jc w:val="center"/>
      </w:pPr>
    </w:p>
    <w:p w:rsidR="00535A84" w:rsidRDefault="00535A84" w:rsidP="00472925">
      <w:pPr>
        <w:pStyle w:val="a5"/>
        <w:shd w:val="clear" w:color="auto" w:fill="auto"/>
        <w:spacing w:line="240" w:lineRule="exact"/>
        <w:contextualSpacing/>
        <w:jc w:val="center"/>
      </w:pPr>
    </w:p>
    <w:p w:rsidR="004A23F2" w:rsidRDefault="004A23F2" w:rsidP="00472925">
      <w:pPr>
        <w:pStyle w:val="a5"/>
        <w:shd w:val="clear" w:color="auto" w:fill="auto"/>
        <w:spacing w:line="240" w:lineRule="exact"/>
        <w:contextualSpacing/>
        <w:jc w:val="center"/>
      </w:pPr>
    </w:p>
    <w:p w:rsidR="004A23F2" w:rsidRDefault="004A23F2" w:rsidP="00472925">
      <w:pPr>
        <w:pStyle w:val="a5"/>
        <w:shd w:val="clear" w:color="auto" w:fill="auto"/>
        <w:spacing w:line="240" w:lineRule="exact"/>
        <w:contextualSpacing/>
        <w:jc w:val="center"/>
      </w:pPr>
    </w:p>
    <w:p w:rsidR="004A23F2" w:rsidRDefault="004A23F2" w:rsidP="00472925">
      <w:pPr>
        <w:pStyle w:val="a5"/>
        <w:shd w:val="clear" w:color="auto" w:fill="auto"/>
        <w:spacing w:line="240" w:lineRule="exact"/>
        <w:contextualSpacing/>
        <w:jc w:val="center"/>
      </w:pPr>
    </w:p>
    <w:p w:rsidR="0047603F" w:rsidRPr="00573FB2" w:rsidRDefault="0047603F" w:rsidP="00472925">
      <w:pPr>
        <w:pStyle w:val="a5"/>
        <w:shd w:val="clear" w:color="auto" w:fill="auto"/>
        <w:spacing w:line="240" w:lineRule="exact"/>
        <w:contextualSpacing/>
        <w:jc w:val="center"/>
      </w:pPr>
      <w:r w:rsidRPr="00573FB2">
        <w:lastRenderedPageBreak/>
        <w:t>ФИНАНСОВО-ЭКОНОМИЧЕСКОЕ ОБОСНОВАНИЕ</w:t>
      </w:r>
    </w:p>
    <w:p w:rsidR="00472925" w:rsidRPr="00573FB2" w:rsidRDefault="00472925" w:rsidP="00472925">
      <w:pPr>
        <w:pStyle w:val="a5"/>
        <w:shd w:val="clear" w:color="auto" w:fill="auto"/>
        <w:spacing w:line="240" w:lineRule="exact"/>
        <w:contextualSpacing/>
        <w:jc w:val="center"/>
      </w:pPr>
    </w:p>
    <w:p w:rsidR="00472925" w:rsidRPr="00573FB2" w:rsidRDefault="00F17424" w:rsidP="00472925">
      <w:pPr>
        <w:pStyle w:val="30"/>
        <w:spacing w:before="0" w:after="0" w:line="240" w:lineRule="exact"/>
        <w:contextualSpacing/>
      </w:pPr>
      <w:r w:rsidRPr="00573FB2">
        <w:t>проекта</w:t>
      </w:r>
      <w:r w:rsidR="0047603F" w:rsidRPr="00573FB2">
        <w:t xml:space="preserve"> закона</w:t>
      </w:r>
      <w:r w:rsidRPr="00573FB2">
        <w:t xml:space="preserve"> Республики Дагестан</w:t>
      </w:r>
      <w:r w:rsidR="00232565" w:rsidRPr="00573FB2">
        <w:t xml:space="preserve"> </w:t>
      </w:r>
    </w:p>
    <w:p w:rsidR="002D151C" w:rsidRDefault="00F06C74" w:rsidP="00472925">
      <w:pPr>
        <w:pStyle w:val="30"/>
        <w:spacing w:before="0" w:after="0" w:line="240" w:lineRule="exact"/>
        <w:contextualSpacing/>
      </w:pPr>
      <w:r w:rsidRPr="00573FB2">
        <w:t>«О внесении изменений в</w:t>
      </w:r>
      <w:r w:rsidR="00D67096" w:rsidRPr="00573FB2">
        <w:t xml:space="preserve"> </w:t>
      </w:r>
      <w:r w:rsidR="00F255B3">
        <w:t xml:space="preserve">статьи 7 и 9 </w:t>
      </w:r>
    </w:p>
    <w:p w:rsidR="00472925" w:rsidRPr="00573FB2" w:rsidRDefault="00F06C74" w:rsidP="00472925">
      <w:pPr>
        <w:pStyle w:val="30"/>
        <w:spacing w:before="0" w:after="0" w:line="240" w:lineRule="exact"/>
        <w:contextualSpacing/>
      </w:pPr>
      <w:r w:rsidRPr="00573FB2">
        <w:t>Закон</w:t>
      </w:r>
      <w:r w:rsidR="00F255B3">
        <w:t>а</w:t>
      </w:r>
      <w:r w:rsidRPr="00573FB2">
        <w:t xml:space="preserve"> Республики Дагестан </w:t>
      </w:r>
    </w:p>
    <w:p w:rsidR="002D151C" w:rsidRDefault="00F06C74" w:rsidP="00472925">
      <w:pPr>
        <w:pStyle w:val="30"/>
        <w:spacing w:before="0" w:after="0" w:line="240" w:lineRule="exact"/>
        <w:contextualSpacing/>
      </w:pPr>
      <w:r w:rsidRPr="00573FB2">
        <w:t>«О промышленной политике</w:t>
      </w:r>
      <w:r w:rsidR="004E35CE" w:rsidRPr="00573FB2">
        <w:t xml:space="preserve"> </w:t>
      </w:r>
    </w:p>
    <w:p w:rsidR="0047603F" w:rsidRPr="00573FB2" w:rsidRDefault="004E35CE" w:rsidP="00472925">
      <w:pPr>
        <w:pStyle w:val="30"/>
        <w:spacing w:before="0" w:after="0" w:line="240" w:lineRule="exact"/>
        <w:contextualSpacing/>
      </w:pPr>
      <w:r w:rsidRPr="00573FB2">
        <w:t>в Республике Дагестан</w:t>
      </w:r>
      <w:r w:rsidR="00F06C74" w:rsidRPr="00573FB2">
        <w:t>»</w:t>
      </w:r>
    </w:p>
    <w:p w:rsidR="004C404C" w:rsidRPr="00573FB2" w:rsidRDefault="004C404C" w:rsidP="00472925">
      <w:pPr>
        <w:pStyle w:val="30"/>
        <w:shd w:val="clear" w:color="auto" w:fill="auto"/>
        <w:spacing w:before="0" w:after="0" w:line="240" w:lineRule="exact"/>
        <w:contextualSpacing/>
      </w:pPr>
    </w:p>
    <w:p w:rsidR="00472925" w:rsidRPr="00573FB2" w:rsidRDefault="00472925" w:rsidP="00472925">
      <w:pPr>
        <w:pStyle w:val="30"/>
        <w:shd w:val="clear" w:color="auto" w:fill="auto"/>
        <w:spacing w:before="0" w:after="0" w:line="240" w:lineRule="exact"/>
        <w:contextualSpacing/>
      </w:pPr>
    </w:p>
    <w:p w:rsidR="0047603F" w:rsidRPr="00573FB2" w:rsidRDefault="0047603F" w:rsidP="001353F2">
      <w:pPr>
        <w:pStyle w:val="20"/>
        <w:shd w:val="clear" w:color="auto" w:fill="auto"/>
        <w:spacing w:before="0" w:line="240" w:lineRule="auto"/>
        <w:ind w:firstLine="709"/>
        <w:contextualSpacing/>
      </w:pPr>
      <w:r w:rsidRPr="00573FB2">
        <w:t xml:space="preserve">Принятие закона </w:t>
      </w:r>
      <w:r w:rsidR="00044A10" w:rsidRPr="00573FB2">
        <w:t xml:space="preserve">Республики Дагестан </w:t>
      </w:r>
      <w:r w:rsidR="0028747D" w:rsidRPr="00573FB2">
        <w:t xml:space="preserve">«О внесении изменений в </w:t>
      </w:r>
      <w:r w:rsidR="00F255B3">
        <w:t xml:space="preserve">статьи 7 и 9 </w:t>
      </w:r>
      <w:r w:rsidR="0028747D" w:rsidRPr="00573FB2">
        <w:t>Закон</w:t>
      </w:r>
      <w:r w:rsidR="00F255B3">
        <w:t>а</w:t>
      </w:r>
      <w:r w:rsidR="0028747D" w:rsidRPr="00573FB2">
        <w:t xml:space="preserve"> Республики Дагестан «О промышленной политике</w:t>
      </w:r>
      <w:r w:rsidR="004E35CE" w:rsidRPr="00573FB2">
        <w:t xml:space="preserve"> в Республике Дагестан</w:t>
      </w:r>
      <w:r w:rsidR="0028747D" w:rsidRPr="00573FB2">
        <w:t xml:space="preserve">» </w:t>
      </w:r>
      <w:r w:rsidRPr="00573FB2">
        <w:t>не потребует дополнительных расходов из республиканского бюджета</w:t>
      </w:r>
      <w:r w:rsidR="00B06CB7" w:rsidRPr="00573FB2">
        <w:t xml:space="preserve"> Республики Дагестан</w:t>
      </w:r>
      <w:r w:rsidRPr="00573FB2">
        <w:t>.</w:t>
      </w:r>
    </w:p>
    <w:p w:rsidR="0047603F" w:rsidRPr="00573FB2" w:rsidRDefault="0047603F" w:rsidP="00127511">
      <w:pPr>
        <w:pStyle w:val="20"/>
        <w:shd w:val="clear" w:color="auto" w:fill="auto"/>
        <w:spacing w:before="0" w:line="240" w:lineRule="auto"/>
        <w:ind w:firstLine="709"/>
        <w:contextualSpacing/>
      </w:pPr>
    </w:p>
    <w:p w:rsidR="0047603F" w:rsidRPr="00573FB2" w:rsidRDefault="0047603F" w:rsidP="0047603F">
      <w:pPr>
        <w:pStyle w:val="10"/>
        <w:shd w:val="clear" w:color="auto" w:fill="auto"/>
        <w:spacing w:after="0" w:line="240" w:lineRule="auto"/>
        <w:contextualSpacing/>
        <w:jc w:val="center"/>
      </w:pPr>
      <w:bookmarkStart w:id="4" w:name="bookmark1"/>
    </w:p>
    <w:p w:rsidR="004C404C" w:rsidRPr="00573FB2" w:rsidRDefault="004C404C" w:rsidP="004C404C">
      <w:pPr>
        <w:pStyle w:val="10"/>
        <w:shd w:val="clear" w:color="auto" w:fill="auto"/>
        <w:spacing w:after="0" w:line="240" w:lineRule="exact"/>
        <w:contextualSpacing/>
        <w:jc w:val="center"/>
        <w:outlineLvl w:val="9"/>
      </w:pPr>
    </w:p>
    <w:p w:rsidR="004C404C" w:rsidRPr="00573FB2" w:rsidRDefault="004C404C" w:rsidP="004C404C">
      <w:pPr>
        <w:pStyle w:val="10"/>
        <w:shd w:val="clear" w:color="auto" w:fill="auto"/>
        <w:spacing w:after="0" w:line="240" w:lineRule="exact"/>
        <w:contextualSpacing/>
        <w:jc w:val="center"/>
        <w:outlineLvl w:val="9"/>
      </w:pPr>
    </w:p>
    <w:p w:rsidR="004C404C" w:rsidRPr="00573FB2" w:rsidRDefault="004C404C" w:rsidP="004C404C">
      <w:pPr>
        <w:pStyle w:val="10"/>
        <w:shd w:val="clear" w:color="auto" w:fill="auto"/>
        <w:spacing w:after="0" w:line="240" w:lineRule="exact"/>
        <w:contextualSpacing/>
        <w:jc w:val="center"/>
        <w:outlineLvl w:val="9"/>
      </w:pPr>
    </w:p>
    <w:p w:rsidR="004C404C" w:rsidRPr="00573FB2" w:rsidRDefault="004C404C" w:rsidP="004C404C">
      <w:pPr>
        <w:pStyle w:val="10"/>
        <w:shd w:val="clear" w:color="auto" w:fill="auto"/>
        <w:spacing w:after="0" w:line="240" w:lineRule="exact"/>
        <w:contextualSpacing/>
        <w:jc w:val="center"/>
        <w:outlineLvl w:val="9"/>
      </w:pPr>
    </w:p>
    <w:p w:rsidR="004C404C" w:rsidRPr="00573FB2" w:rsidRDefault="004C404C" w:rsidP="004C404C">
      <w:pPr>
        <w:pStyle w:val="10"/>
        <w:shd w:val="clear" w:color="auto" w:fill="auto"/>
        <w:spacing w:after="0" w:line="240" w:lineRule="exact"/>
        <w:contextualSpacing/>
        <w:jc w:val="center"/>
        <w:outlineLvl w:val="9"/>
      </w:pPr>
    </w:p>
    <w:p w:rsidR="004C404C" w:rsidRPr="00573FB2" w:rsidRDefault="004C404C" w:rsidP="004C404C">
      <w:pPr>
        <w:pStyle w:val="10"/>
        <w:shd w:val="clear" w:color="auto" w:fill="auto"/>
        <w:spacing w:after="0" w:line="240" w:lineRule="exact"/>
        <w:contextualSpacing/>
        <w:jc w:val="center"/>
        <w:outlineLvl w:val="9"/>
      </w:pPr>
    </w:p>
    <w:p w:rsidR="004C404C" w:rsidRPr="00573FB2" w:rsidRDefault="004C404C" w:rsidP="004C404C">
      <w:pPr>
        <w:pStyle w:val="10"/>
        <w:shd w:val="clear" w:color="auto" w:fill="auto"/>
        <w:spacing w:after="0" w:line="240" w:lineRule="exact"/>
        <w:contextualSpacing/>
        <w:jc w:val="center"/>
        <w:outlineLvl w:val="9"/>
      </w:pPr>
    </w:p>
    <w:p w:rsidR="004C404C" w:rsidRPr="00573FB2" w:rsidRDefault="004C404C" w:rsidP="004C404C">
      <w:pPr>
        <w:pStyle w:val="10"/>
        <w:shd w:val="clear" w:color="auto" w:fill="auto"/>
        <w:spacing w:after="0" w:line="240" w:lineRule="exact"/>
        <w:contextualSpacing/>
        <w:jc w:val="center"/>
        <w:outlineLvl w:val="9"/>
      </w:pPr>
    </w:p>
    <w:p w:rsidR="004C404C" w:rsidRPr="00573FB2" w:rsidRDefault="004C404C" w:rsidP="004C404C">
      <w:pPr>
        <w:pStyle w:val="10"/>
        <w:shd w:val="clear" w:color="auto" w:fill="auto"/>
        <w:spacing w:after="0" w:line="240" w:lineRule="exact"/>
        <w:contextualSpacing/>
        <w:jc w:val="center"/>
        <w:outlineLvl w:val="9"/>
      </w:pPr>
    </w:p>
    <w:p w:rsidR="004C404C" w:rsidRPr="00573FB2" w:rsidRDefault="004C404C" w:rsidP="004C404C">
      <w:pPr>
        <w:pStyle w:val="10"/>
        <w:shd w:val="clear" w:color="auto" w:fill="auto"/>
        <w:spacing w:after="0" w:line="240" w:lineRule="exact"/>
        <w:contextualSpacing/>
        <w:jc w:val="center"/>
        <w:outlineLvl w:val="9"/>
      </w:pPr>
    </w:p>
    <w:p w:rsidR="004C404C" w:rsidRPr="00573FB2" w:rsidRDefault="004C404C" w:rsidP="004C404C">
      <w:pPr>
        <w:pStyle w:val="10"/>
        <w:shd w:val="clear" w:color="auto" w:fill="auto"/>
        <w:spacing w:after="0" w:line="240" w:lineRule="exact"/>
        <w:contextualSpacing/>
        <w:jc w:val="center"/>
        <w:outlineLvl w:val="9"/>
      </w:pPr>
    </w:p>
    <w:p w:rsidR="004C404C" w:rsidRPr="00573FB2" w:rsidRDefault="004C404C" w:rsidP="004C404C">
      <w:pPr>
        <w:pStyle w:val="10"/>
        <w:shd w:val="clear" w:color="auto" w:fill="auto"/>
        <w:spacing w:after="0" w:line="240" w:lineRule="exact"/>
        <w:contextualSpacing/>
        <w:jc w:val="center"/>
        <w:outlineLvl w:val="9"/>
      </w:pPr>
    </w:p>
    <w:p w:rsidR="004C404C" w:rsidRPr="00573FB2" w:rsidRDefault="004C404C" w:rsidP="004C404C">
      <w:pPr>
        <w:pStyle w:val="10"/>
        <w:shd w:val="clear" w:color="auto" w:fill="auto"/>
        <w:spacing w:after="0" w:line="240" w:lineRule="exact"/>
        <w:contextualSpacing/>
        <w:jc w:val="center"/>
        <w:outlineLvl w:val="9"/>
      </w:pPr>
    </w:p>
    <w:p w:rsidR="004C404C" w:rsidRPr="00573FB2" w:rsidRDefault="004C404C" w:rsidP="004C404C">
      <w:pPr>
        <w:pStyle w:val="10"/>
        <w:shd w:val="clear" w:color="auto" w:fill="auto"/>
        <w:spacing w:after="0" w:line="240" w:lineRule="exact"/>
        <w:contextualSpacing/>
        <w:jc w:val="center"/>
        <w:outlineLvl w:val="9"/>
      </w:pPr>
    </w:p>
    <w:p w:rsidR="004C404C" w:rsidRPr="00573FB2" w:rsidRDefault="004C404C" w:rsidP="004C404C">
      <w:pPr>
        <w:pStyle w:val="10"/>
        <w:shd w:val="clear" w:color="auto" w:fill="auto"/>
        <w:spacing w:after="0" w:line="240" w:lineRule="exact"/>
        <w:contextualSpacing/>
        <w:jc w:val="center"/>
        <w:outlineLvl w:val="9"/>
      </w:pPr>
    </w:p>
    <w:p w:rsidR="004C404C" w:rsidRPr="00573FB2" w:rsidRDefault="004C404C" w:rsidP="004C404C">
      <w:pPr>
        <w:pStyle w:val="10"/>
        <w:shd w:val="clear" w:color="auto" w:fill="auto"/>
        <w:spacing w:after="0" w:line="240" w:lineRule="exact"/>
        <w:contextualSpacing/>
        <w:jc w:val="center"/>
        <w:outlineLvl w:val="9"/>
      </w:pPr>
    </w:p>
    <w:p w:rsidR="004C404C" w:rsidRPr="00573FB2" w:rsidRDefault="004C404C" w:rsidP="004C404C">
      <w:pPr>
        <w:pStyle w:val="10"/>
        <w:shd w:val="clear" w:color="auto" w:fill="auto"/>
        <w:spacing w:after="0" w:line="240" w:lineRule="exact"/>
        <w:contextualSpacing/>
        <w:jc w:val="center"/>
        <w:outlineLvl w:val="9"/>
      </w:pPr>
    </w:p>
    <w:p w:rsidR="004C404C" w:rsidRPr="00573FB2" w:rsidRDefault="004C404C" w:rsidP="004C404C">
      <w:pPr>
        <w:pStyle w:val="10"/>
        <w:shd w:val="clear" w:color="auto" w:fill="auto"/>
        <w:spacing w:after="0" w:line="240" w:lineRule="exact"/>
        <w:contextualSpacing/>
        <w:jc w:val="center"/>
        <w:outlineLvl w:val="9"/>
      </w:pPr>
    </w:p>
    <w:p w:rsidR="004C404C" w:rsidRPr="00573FB2" w:rsidRDefault="004C404C" w:rsidP="004C404C">
      <w:pPr>
        <w:pStyle w:val="10"/>
        <w:shd w:val="clear" w:color="auto" w:fill="auto"/>
        <w:spacing w:after="0" w:line="240" w:lineRule="exact"/>
        <w:contextualSpacing/>
        <w:jc w:val="center"/>
        <w:outlineLvl w:val="9"/>
      </w:pPr>
    </w:p>
    <w:p w:rsidR="004C404C" w:rsidRPr="00573FB2" w:rsidRDefault="004C404C" w:rsidP="004C404C">
      <w:pPr>
        <w:pStyle w:val="10"/>
        <w:shd w:val="clear" w:color="auto" w:fill="auto"/>
        <w:spacing w:after="0" w:line="240" w:lineRule="exact"/>
        <w:contextualSpacing/>
        <w:jc w:val="center"/>
        <w:outlineLvl w:val="9"/>
      </w:pPr>
    </w:p>
    <w:p w:rsidR="004C404C" w:rsidRPr="00573FB2" w:rsidRDefault="004C404C" w:rsidP="004C404C">
      <w:pPr>
        <w:pStyle w:val="10"/>
        <w:shd w:val="clear" w:color="auto" w:fill="auto"/>
        <w:spacing w:after="0" w:line="240" w:lineRule="exact"/>
        <w:contextualSpacing/>
        <w:jc w:val="center"/>
        <w:outlineLvl w:val="9"/>
      </w:pPr>
    </w:p>
    <w:p w:rsidR="004C404C" w:rsidRPr="00573FB2" w:rsidRDefault="004C404C" w:rsidP="004C404C">
      <w:pPr>
        <w:pStyle w:val="10"/>
        <w:shd w:val="clear" w:color="auto" w:fill="auto"/>
        <w:spacing w:after="0" w:line="240" w:lineRule="exact"/>
        <w:contextualSpacing/>
        <w:jc w:val="center"/>
        <w:outlineLvl w:val="9"/>
      </w:pPr>
    </w:p>
    <w:p w:rsidR="004C404C" w:rsidRPr="00573FB2" w:rsidRDefault="004C404C" w:rsidP="004C404C">
      <w:pPr>
        <w:pStyle w:val="10"/>
        <w:shd w:val="clear" w:color="auto" w:fill="auto"/>
        <w:spacing w:after="0" w:line="240" w:lineRule="exact"/>
        <w:contextualSpacing/>
        <w:jc w:val="center"/>
        <w:outlineLvl w:val="9"/>
      </w:pPr>
    </w:p>
    <w:p w:rsidR="004C404C" w:rsidRPr="00573FB2" w:rsidRDefault="004C404C" w:rsidP="004C404C">
      <w:pPr>
        <w:pStyle w:val="10"/>
        <w:shd w:val="clear" w:color="auto" w:fill="auto"/>
        <w:spacing w:after="0" w:line="240" w:lineRule="exact"/>
        <w:contextualSpacing/>
        <w:jc w:val="center"/>
        <w:outlineLvl w:val="9"/>
      </w:pPr>
    </w:p>
    <w:p w:rsidR="004C404C" w:rsidRPr="00573FB2" w:rsidRDefault="004C404C" w:rsidP="004C404C">
      <w:pPr>
        <w:pStyle w:val="10"/>
        <w:shd w:val="clear" w:color="auto" w:fill="auto"/>
        <w:spacing w:after="0" w:line="240" w:lineRule="exact"/>
        <w:contextualSpacing/>
        <w:jc w:val="center"/>
        <w:outlineLvl w:val="9"/>
      </w:pPr>
    </w:p>
    <w:p w:rsidR="004C404C" w:rsidRPr="00573FB2" w:rsidRDefault="004C404C" w:rsidP="004C404C">
      <w:pPr>
        <w:pStyle w:val="10"/>
        <w:shd w:val="clear" w:color="auto" w:fill="auto"/>
        <w:spacing w:after="0" w:line="240" w:lineRule="exact"/>
        <w:contextualSpacing/>
        <w:jc w:val="center"/>
        <w:outlineLvl w:val="9"/>
      </w:pPr>
    </w:p>
    <w:p w:rsidR="004C404C" w:rsidRPr="00573FB2" w:rsidRDefault="004C404C" w:rsidP="004C404C">
      <w:pPr>
        <w:pStyle w:val="10"/>
        <w:shd w:val="clear" w:color="auto" w:fill="auto"/>
        <w:spacing w:after="0" w:line="240" w:lineRule="exact"/>
        <w:contextualSpacing/>
        <w:jc w:val="center"/>
        <w:outlineLvl w:val="9"/>
      </w:pPr>
    </w:p>
    <w:p w:rsidR="0056480C" w:rsidRPr="00573FB2" w:rsidRDefault="0056480C" w:rsidP="004C404C">
      <w:pPr>
        <w:pStyle w:val="10"/>
        <w:shd w:val="clear" w:color="auto" w:fill="auto"/>
        <w:spacing w:after="0" w:line="240" w:lineRule="exact"/>
        <w:contextualSpacing/>
        <w:jc w:val="center"/>
        <w:outlineLvl w:val="9"/>
      </w:pPr>
    </w:p>
    <w:p w:rsidR="0056480C" w:rsidRPr="00573FB2" w:rsidRDefault="0056480C" w:rsidP="004C404C">
      <w:pPr>
        <w:pStyle w:val="10"/>
        <w:shd w:val="clear" w:color="auto" w:fill="auto"/>
        <w:spacing w:after="0" w:line="240" w:lineRule="exact"/>
        <w:contextualSpacing/>
        <w:jc w:val="center"/>
        <w:outlineLvl w:val="9"/>
      </w:pPr>
    </w:p>
    <w:p w:rsidR="004C404C" w:rsidRPr="00573FB2" w:rsidRDefault="004C404C" w:rsidP="004C404C">
      <w:pPr>
        <w:pStyle w:val="10"/>
        <w:shd w:val="clear" w:color="auto" w:fill="auto"/>
        <w:spacing w:after="0" w:line="240" w:lineRule="exact"/>
        <w:contextualSpacing/>
        <w:jc w:val="center"/>
        <w:outlineLvl w:val="9"/>
      </w:pPr>
    </w:p>
    <w:p w:rsidR="004C404C" w:rsidRPr="00573FB2" w:rsidRDefault="004C404C" w:rsidP="004C404C">
      <w:pPr>
        <w:pStyle w:val="10"/>
        <w:shd w:val="clear" w:color="auto" w:fill="auto"/>
        <w:spacing w:after="0" w:line="240" w:lineRule="exact"/>
        <w:contextualSpacing/>
        <w:jc w:val="center"/>
        <w:outlineLvl w:val="9"/>
      </w:pPr>
    </w:p>
    <w:p w:rsidR="004C404C" w:rsidRPr="00573FB2" w:rsidRDefault="004C404C" w:rsidP="004C404C">
      <w:pPr>
        <w:pStyle w:val="10"/>
        <w:shd w:val="clear" w:color="auto" w:fill="auto"/>
        <w:spacing w:after="0" w:line="240" w:lineRule="exact"/>
        <w:contextualSpacing/>
        <w:jc w:val="center"/>
        <w:outlineLvl w:val="9"/>
      </w:pPr>
    </w:p>
    <w:p w:rsidR="004C404C" w:rsidRPr="00573FB2" w:rsidRDefault="004C404C" w:rsidP="004C404C">
      <w:pPr>
        <w:pStyle w:val="10"/>
        <w:shd w:val="clear" w:color="auto" w:fill="auto"/>
        <w:spacing w:after="0" w:line="240" w:lineRule="exact"/>
        <w:contextualSpacing/>
        <w:jc w:val="center"/>
        <w:outlineLvl w:val="9"/>
      </w:pPr>
    </w:p>
    <w:p w:rsidR="004C404C" w:rsidRPr="00573FB2" w:rsidRDefault="004C404C" w:rsidP="004C404C">
      <w:pPr>
        <w:pStyle w:val="10"/>
        <w:shd w:val="clear" w:color="auto" w:fill="auto"/>
        <w:spacing w:after="0" w:line="240" w:lineRule="exact"/>
        <w:contextualSpacing/>
        <w:jc w:val="center"/>
        <w:outlineLvl w:val="9"/>
      </w:pPr>
    </w:p>
    <w:p w:rsidR="004C404C" w:rsidRPr="00573FB2" w:rsidRDefault="004C404C" w:rsidP="004C404C">
      <w:pPr>
        <w:pStyle w:val="10"/>
        <w:shd w:val="clear" w:color="auto" w:fill="auto"/>
        <w:spacing w:after="0" w:line="240" w:lineRule="exact"/>
        <w:contextualSpacing/>
        <w:jc w:val="center"/>
        <w:outlineLvl w:val="9"/>
      </w:pPr>
    </w:p>
    <w:p w:rsidR="00232565" w:rsidRPr="00573FB2" w:rsidRDefault="00232565" w:rsidP="004C404C">
      <w:pPr>
        <w:pStyle w:val="10"/>
        <w:shd w:val="clear" w:color="auto" w:fill="auto"/>
        <w:spacing w:after="0" w:line="240" w:lineRule="exact"/>
        <w:contextualSpacing/>
        <w:jc w:val="center"/>
        <w:outlineLvl w:val="9"/>
      </w:pPr>
    </w:p>
    <w:p w:rsidR="004C404C" w:rsidRPr="00573FB2" w:rsidRDefault="004C404C" w:rsidP="004C404C">
      <w:pPr>
        <w:pStyle w:val="10"/>
        <w:shd w:val="clear" w:color="auto" w:fill="auto"/>
        <w:spacing w:after="0" w:line="240" w:lineRule="exact"/>
        <w:contextualSpacing/>
        <w:jc w:val="center"/>
        <w:outlineLvl w:val="9"/>
      </w:pPr>
    </w:p>
    <w:p w:rsidR="00F65068" w:rsidRPr="00573FB2" w:rsidRDefault="00F65068" w:rsidP="004C404C">
      <w:pPr>
        <w:pStyle w:val="10"/>
        <w:shd w:val="clear" w:color="auto" w:fill="auto"/>
        <w:spacing w:after="0" w:line="240" w:lineRule="exact"/>
        <w:contextualSpacing/>
        <w:jc w:val="center"/>
        <w:outlineLvl w:val="9"/>
      </w:pPr>
    </w:p>
    <w:p w:rsidR="004C404C" w:rsidRPr="00573FB2" w:rsidRDefault="004C404C" w:rsidP="004C404C">
      <w:pPr>
        <w:pStyle w:val="10"/>
        <w:shd w:val="clear" w:color="auto" w:fill="auto"/>
        <w:spacing w:after="0" w:line="240" w:lineRule="exact"/>
        <w:contextualSpacing/>
        <w:jc w:val="center"/>
        <w:outlineLvl w:val="9"/>
      </w:pPr>
    </w:p>
    <w:p w:rsidR="004C404C" w:rsidRPr="00573FB2" w:rsidRDefault="004C404C" w:rsidP="004C404C">
      <w:pPr>
        <w:pStyle w:val="10"/>
        <w:shd w:val="clear" w:color="auto" w:fill="auto"/>
        <w:spacing w:after="0" w:line="240" w:lineRule="exact"/>
        <w:contextualSpacing/>
        <w:jc w:val="center"/>
        <w:outlineLvl w:val="9"/>
      </w:pPr>
    </w:p>
    <w:p w:rsidR="00B22D4C" w:rsidRPr="00573FB2" w:rsidRDefault="00B22D4C" w:rsidP="004C404C">
      <w:pPr>
        <w:pStyle w:val="10"/>
        <w:shd w:val="clear" w:color="auto" w:fill="auto"/>
        <w:spacing w:after="0" w:line="240" w:lineRule="exact"/>
        <w:contextualSpacing/>
        <w:jc w:val="center"/>
        <w:outlineLvl w:val="9"/>
      </w:pPr>
    </w:p>
    <w:p w:rsidR="004C404C" w:rsidRPr="00573FB2" w:rsidRDefault="004C404C" w:rsidP="004C404C">
      <w:pPr>
        <w:pStyle w:val="10"/>
        <w:shd w:val="clear" w:color="auto" w:fill="auto"/>
        <w:spacing w:after="0" w:line="240" w:lineRule="exact"/>
        <w:contextualSpacing/>
        <w:jc w:val="center"/>
        <w:outlineLvl w:val="9"/>
      </w:pPr>
    </w:p>
    <w:p w:rsidR="005622C7" w:rsidRPr="00573FB2" w:rsidRDefault="005622C7" w:rsidP="004C404C">
      <w:pPr>
        <w:pStyle w:val="10"/>
        <w:shd w:val="clear" w:color="auto" w:fill="auto"/>
        <w:spacing w:after="0" w:line="240" w:lineRule="exact"/>
        <w:contextualSpacing/>
        <w:jc w:val="center"/>
        <w:outlineLvl w:val="9"/>
      </w:pPr>
    </w:p>
    <w:p w:rsidR="0047603F" w:rsidRPr="00573FB2" w:rsidRDefault="0047603F" w:rsidP="004C404C">
      <w:pPr>
        <w:pStyle w:val="10"/>
        <w:shd w:val="clear" w:color="auto" w:fill="auto"/>
        <w:spacing w:after="0" w:line="240" w:lineRule="exact"/>
        <w:contextualSpacing/>
        <w:jc w:val="center"/>
        <w:outlineLvl w:val="9"/>
      </w:pPr>
      <w:r w:rsidRPr="00573FB2">
        <w:lastRenderedPageBreak/>
        <w:t>П</w:t>
      </w:r>
      <w:r w:rsidR="004C404C" w:rsidRPr="00573FB2">
        <w:t xml:space="preserve"> </w:t>
      </w:r>
      <w:r w:rsidRPr="00573FB2">
        <w:t>Е</w:t>
      </w:r>
      <w:r w:rsidR="004C404C" w:rsidRPr="00573FB2">
        <w:t xml:space="preserve"> </w:t>
      </w:r>
      <w:r w:rsidRPr="00573FB2">
        <w:t>Р</w:t>
      </w:r>
      <w:r w:rsidR="004C404C" w:rsidRPr="00573FB2">
        <w:t xml:space="preserve"> </w:t>
      </w:r>
      <w:r w:rsidRPr="00573FB2">
        <w:t>Е</w:t>
      </w:r>
      <w:r w:rsidR="004C404C" w:rsidRPr="00573FB2">
        <w:t xml:space="preserve"> </w:t>
      </w:r>
      <w:r w:rsidRPr="00573FB2">
        <w:t>Ч</w:t>
      </w:r>
      <w:r w:rsidR="004C404C" w:rsidRPr="00573FB2">
        <w:t xml:space="preserve"> </w:t>
      </w:r>
      <w:r w:rsidRPr="00573FB2">
        <w:t>Е</w:t>
      </w:r>
      <w:r w:rsidR="004C404C" w:rsidRPr="00573FB2">
        <w:t xml:space="preserve"> </w:t>
      </w:r>
      <w:r w:rsidRPr="00573FB2">
        <w:t>Н</w:t>
      </w:r>
      <w:r w:rsidR="004C404C" w:rsidRPr="00573FB2">
        <w:t xml:space="preserve"> </w:t>
      </w:r>
      <w:r w:rsidRPr="00573FB2">
        <w:t>Ь</w:t>
      </w:r>
      <w:bookmarkEnd w:id="4"/>
    </w:p>
    <w:p w:rsidR="004C404C" w:rsidRPr="00573FB2" w:rsidRDefault="004C404C" w:rsidP="004C404C">
      <w:pPr>
        <w:pStyle w:val="10"/>
        <w:shd w:val="clear" w:color="auto" w:fill="auto"/>
        <w:spacing w:after="0" w:line="240" w:lineRule="exact"/>
        <w:contextualSpacing/>
        <w:jc w:val="center"/>
        <w:outlineLvl w:val="9"/>
      </w:pPr>
    </w:p>
    <w:p w:rsidR="00472925" w:rsidRPr="00573FB2" w:rsidRDefault="004C404C" w:rsidP="00B266B3">
      <w:pPr>
        <w:pStyle w:val="30"/>
        <w:spacing w:before="0" w:after="0" w:line="240" w:lineRule="exact"/>
        <w:contextualSpacing/>
      </w:pPr>
      <w:r w:rsidRPr="00573FB2">
        <w:t>нормативных правовых актов Республики Дагестан,</w:t>
      </w:r>
      <w:r w:rsidR="00B266B3" w:rsidRPr="00573FB2">
        <w:t xml:space="preserve"> </w:t>
      </w:r>
    </w:p>
    <w:p w:rsidR="00472925" w:rsidRPr="00573FB2" w:rsidRDefault="004C404C" w:rsidP="00B266B3">
      <w:pPr>
        <w:pStyle w:val="30"/>
        <w:spacing w:before="0" w:after="0" w:line="240" w:lineRule="exact"/>
        <w:contextualSpacing/>
      </w:pPr>
      <w:r w:rsidRPr="00573FB2">
        <w:t xml:space="preserve">подлежащих признанию утратившими силу, изменению </w:t>
      </w:r>
    </w:p>
    <w:p w:rsidR="006B61F2" w:rsidRPr="00573FB2" w:rsidRDefault="004C404C" w:rsidP="00B266B3">
      <w:pPr>
        <w:pStyle w:val="30"/>
        <w:spacing w:before="0" w:after="0" w:line="240" w:lineRule="exact"/>
        <w:contextualSpacing/>
      </w:pPr>
      <w:r w:rsidRPr="00573FB2">
        <w:t>или принятию</w:t>
      </w:r>
      <w:r w:rsidR="00B266B3" w:rsidRPr="00573FB2">
        <w:t xml:space="preserve"> </w:t>
      </w:r>
      <w:r w:rsidRPr="00573FB2">
        <w:t>в связи с принятием закона</w:t>
      </w:r>
      <w:r w:rsidR="006B61F2" w:rsidRPr="00573FB2">
        <w:t xml:space="preserve"> </w:t>
      </w:r>
      <w:r w:rsidRPr="00573FB2">
        <w:t>Республики Дагестан</w:t>
      </w:r>
    </w:p>
    <w:p w:rsidR="006B61F2" w:rsidRPr="00573FB2" w:rsidRDefault="00B22D4C" w:rsidP="00B266B3">
      <w:pPr>
        <w:pStyle w:val="30"/>
        <w:spacing w:before="0" w:after="0" w:line="240" w:lineRule="exact"/>
        <w:contextualSpacing/>
      </w:pPr>
      <w:r w:rsidRPr="00573FB2">
        <w:t xml:space="preserve">«О внесении изменений в </w:t>
      </w:r>
      <w:r w:rsidR="000F7CCD">
        <w:t xml:space="preserve">статьи 7 и 9 </w:t>
      </w:r>
      <w:r w:rsidRPr="00573FB2">
        <w:t>Закон</w:t>
      </w:r>
      <w:r w:rsidR="000F7CCD">
        <w:t>а</w:t>
      </w:r>
      <w:r w:rsidRPr="00573FB2">
        <w:t xml:space="preserve"> Республики Дагестан </w:t>
      </w:r>
    </w:p>
    <w:p w:rsidR="0047603F" w:rsidRPr="00573FB2" w:rsidRDefault="00B22D4C" w:rsidP="00B266B3">
      <w:pPr>
        <w:pStyle w:val="30"/>
        <w:spacing w:before="0" w:after="0" w:line="240" w:lineRule="exact"/>
        <w:contextualSpacing/>
      </w:pPr>
      <w:r w:rsidRPr="00573FB2">
        <w:t>«О промышленной политике</w:t>
      </w:r>
      <w:r w:rsidR="004E35CE" w:rsidRPr="00573FB2">
        <w:t xml:space="preserve"> в Республике Дагестан</w:t>
      </w:r>
      <w:r w:rsidRPr="00573FB2">
        <w:t>»</w:t>
      </w:r>
    </w:p>
    <w:p w:rsidR="00B06CB7" w:rsidRPr="00573FB2" w:rsidRDefault="00B06CB7" w:rsidP="004C404C">
      <w:pPr>
        <w:pStyle w:val="30"/>
        <w:shd w:val="clear" w:color="auto" w:fill="auto"/>
        <w:spacing w:before="0" w:after="0" w:line="240" w:lineRule="exact"/>
        <w:contextualSpacing/>
      </w:pPr>
    </w:p>
    <w:p w:rsidR="00472925" w:rsidRPr="00573FB2" w:rsidRDefault="00472925" w:rsidP="004C404C">
      <w:pPr>
        <w:pStyle w:val="30"/>
        <w:shd w:val="clear" w:color="auto" w:fill="auto"/>
        <w:spacing w:before="0" w:after="0" w:line="240" w:lineRule="exact"/>
        <w:contextualSpacing/>
      </w:pPr>
    </w:p>
    <w:p w:rsidR="00B06CB7" w:rsidRDefault="00044A10" w:rsidP="005B0B6D">
      <w:pPr>
        <w:pStyle w:val="20"/>
        <w:spacing w:before="0" w:line="240" w:lineRule="auto"/>
        <w:ind w:firstLine="709"/>
        <w:contextualSpacing/>
      </w:pPr>
      <w:r w:rsidRPr="00573FB2">
        <w:t>Принятие закона Республики Дагестан</w:t>
      </w:r>
      <w:r w:rsidR="0047603F" w:rsidRPr="00573FB2">
        <w:t xml:space="preserve"> </w:t>
      </w:r>
      <w:r w:rsidR="008A0E88" w:rsidRPr="00573FB2">
        <w:t xml:space="preserve">«О внесении изменений в </w:t>
      </w:r>
      <w:r w:rsidR="000F7CCD">
        <w:t xml:space="preserve">статьи 7 и 9 </w:t>
      </w:r>
      <w:r w:rsidR="008A0E88" w:rsidRPr="00573FB2">
        <w:t>Закон</w:t>
      </w:r>
      <w:r w:rsidR="000F7CCD">
        <w:t>а</w:t>
      </w:r>
      <w:r w:rsidR="008A0E88" w:rsidRPr="00573FB2">
        <w:t xml:space="preserve"> Республики Дагестан «О промышленной политике</w:t>
      </w:r>
      <w:r w:rsidR="0068660A" w:rsidRPr="00573FB2">
        <w:t xml:space="preserve"> в Республике Дагестан</w:t>
      </w:r>
      <w:r w:rsidR="008A0E88" w:rsidRPr="00573FB2">
        <w:t xml:space="preserve">» </w:t>
      </w:r>
      <w:r w:rsidR="0047603F" w:rsidRPr="00573FB2">
        <w:t xml:space="preserve">не </w:t>
      </w:r>
      <w:r w:rsidR="00B06CB7" w:rsidRPr="00573FB2">
        <w:t>по</w:t>
      </w:r>
      <w:r w:rsidR="0047603F" w:rsidRPr="00573FB2">
        <w:t xml:space="preserve">требует </w:t>
      </w:r>
      <w:r w:rsidR="00B06CB7" w:rsidRPr="00573FB2">
        <w:t>признания утратившими сил</w:t>
      </w:r>
      <w:r w:rsidR="00927C07" w:rsidRPr="00573FB2">
        <w:t xml:space="preserve">у, изменения или принятия иных </w:t>
      </w:r>
      <w:r w:rsidR="00B06CB7" w:rsidRPr="00573FB2">
        <w:t>нормативных правовых актов Республики Дагестан.</w:t>
      </w:r>
      <w:r w:rsidR="00B06CB7">
        <w:t xml:space="preserve"> </w:t>
      </w:r>
    </w:p>
    <w:sectPr w:rsidR="00B06CB7" w:rsidSect="002D151C">
      <w:headerReference w:type="default" r:id="rId10"/>
      <w:pgSz w:w="11906" w:h="16838" w:code="9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F3F" w:rsidRDefault="00BB3F3F" w:rsidP="00DB5DA0">
      <w:pPr>
        <w:spacing w:after="0" w:line="240" w:lineRule="auto"/>
      </w:pPr>
      <w:r>
        <w:separator/>
      </w:r>
    </w:p>
  </w:endnote>
  <w:endnote w:type="continuationSeparator" w:id="0">
    <w:p w:rsidR="00BB3F3F" w:rsidRDefault="00BB3F3F" w:rsidP="00DB5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F3F" w:rsidRDefault="00BB3F3F" w:rsidP="00DB5DA0">
      <w:pPr>
        <w:spacing w:after="0" w:line="240" w:lineRule="auto"/>
      </w:pPr>
      <w:r>
        <w:separator/>
      </w:r>
    </w:p>
  </w:footnote>
  <w:footnote w:type="continuationSeparator" w:id="0">
    <w:p w:rsidR="00BB3F3F" w:rsidRDefault="00BB3F3F" w:rsidP="00DB5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4200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B5DA0" w:rsidRPr="00DB5DA0" w:rsidRDefault="00DB5DA0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B5D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B5D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B5D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A2EF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B5D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5DA0" w:rsidRDefault="00DB5D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52371"/>
    <w:multiLevelType w:val="hybridMultilevel"/>
    <w:tmpl w:val="D8AA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A6587"/>
    <w:multiLevelType w:val="hybridMultilevel"/>
    <w:tmpl w:val="0046EA24"/>
    <w:lvl w:ilvl="0" w:tplc="4D9E1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28C397A"/>
    <w:multiLevelType w:val="hybridMultilevel"/>
    <w:tmpl w:val="987C48E4"/>
    <w:lvl w:ilvl="0" w:tplc="392CB9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D976C01"/>
    <w:multiLevelType w:val="hybridMultilevel"/>
    <w:tmpl w:val="83388F58"/>
    <w:lvl w:ilvl="0" w:tplc="B5CCC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CB"/>
    <w:rsid w:val="000038BE"/>
    <w:rsid w:val="00011E26"/>
    <w:rsid w:val="0001514D"/>
    <w:rsid w:val="0001791D"/>
    <w:rsid w:val="00036680"/>
    <w:rsid w:val="00044A10"/>
    <w:rsid w:val="00051DBB"/>
    <w:rsid w:val="00061050"/>
    <w:rsid w:val="00072373"/>
    <w:rsid w:val="00083BA6"/>
    <w:rsid w:val="000866F8"/>
    <w:rsid w:val="00087E00"/>
    <w:rsid w:val="00090FA1"/>
    <w:rsid w:val="00092EDB"/>
    <w:rsid w:val="00097F2D"/>
    <w:rsid w:val="000B40D9"/>
    <w:rsid w:val="000B5726"/>
    <w:rsid w:val="000D283F"/>
    <w:rsid w:val="000E0D7E"/>
    <w:rsid w:val="000F0E81"/>
    <w:rsid w:val="000F473A"/>
    <w:rsid w:val="000F7CCD"/>
    <w:rsid w:val="00104140"/>
    <w:rsid w:val="00107A7C"/>
    <w:rsid w:val="00111B4A"/>
    <w:rsid w:val="001217CF"/>
    <w:rsid w:val="00127511"/>
    <w:rsid w:val="0013005E"/>
    <w:rsid w:val="001329B5"/>
    <w:rsid w:val="001353F2"/>
    <w:rsid w:val="0013768F"/>
    <w:rsid w:val="001416DA"/>
    <w:rsid w:val="00143DE7"/>
    <w:rsid w:val="00157ECB"/>
    <w:rsid w:val="00183F8C"/>
    <w:rsid w:val="001845CE"/>
    <w:rsid w:val="00186DC2"/>
    <w:rsid w:val="001A02C5"/>
    <w:rsid w:val="001A1E47"/>
    <w:rsid w:val="001A406C"/>
    <w:rsid w:val="001C6A48"/>
    <w:rsid w:val="001C7E56"/>
    <w:rsid w:val="001D2430"/>
    <w:rsid w:val="001E1299"/>
    <w:rsid w:val="001E5E1F"/>
    <w:rsid w:val="001F4F53"/>
    <w:rsid w:val="002115E1"/>
    <w:rsid w:val="0022229E"/>
    <w:rsid w:val="0022635E"/>
    <w:rsid w:val="00232565"/>
    <w:rsid w:val="00240824"/>
    <w:rsid w:val="00241A44"/>
    <w:rsid w:val="00257B0B"/>
    <w:rsid w:val="00264D00"/>
    <w:rsid w:val="0028747D"/>
    <w:rsid w:val="002906A0"/>
    <w:rsid w:val="00293592"/>
    <w:rsid w:val="002A1A18"/>
    <w:rsid w:val="002B2BE9"/>
    <w:rsid w:val="002C072D"/>
    <w:rsid w:val="002D151C"/>
    <w:rsid w:val="002D38EB"/>
    <w:rsid w:val="002E12FF"/>
    <w:rsid w:val="002E4D11"/>
    <w:rsid w:val="002F2BDE"/>
    <w:rsid w:val="002F329C"/>
    <w:rsid w:val="002F7412"/>
    <w:rsid w:val="003125C0"/>
    <w:rsid w:val="00326873"/>
    <w:rsid w:val="003312CA"/>
    <w:rsid w:val="003404D9"/>
    <w:rsid w:val="0034528E"/>
    <w:rsid w:val="00346708"/>
    <w:rsid w:val="00347275"/>
    <w:rsid w:val="00354E12"/>
    <w:rsid w:val="003614DA"/>
    <w:rsid w:val="003628FD"/>
    <w:rsid w:val="003712FF"/>
    <w:rsid w:val="0037677B"/>
    <w:rsid w:val="00384EA5"/>
    <w:rsid w:val="003853CC"/>
    <w:rsid w:val="00385A5D"/>
    <w:rsid w:val="00387912"/>
    <w:rsid w:val="00397AF8"/>
    <w:rsid w:val="003A2A73"/>
    <w:rsid w:val="003A4E98"/>
    <w:rsid w:val="003A6F07"/>
    <w:rsid w:val="003A733F"/>
    <w:rsid w:val="003C5C71"/>
    <w:rsid w:val="003D5CA4"/>
    <w:rsid w:val="003E72A9"/>
    <w:rsid w:val="00401484"/>
    <w:rsid w:val="00404BD7"/>
    <w:rsid w:val="0041493F"/>
    <w:rsid w:val="00415C79"/>
    <w:rsid w:val="00422585"/>
    <w:rsid w:val="00423916"/>
    <w:rsid w:val="00425861"/>
    <w:rsid w:val="00451C33"/>
    <w:rsid w:val="00453301"/>
    <w:rsid w:val="00472925"/>
    <w:rsid w:val="00473D54"/>
    <w:rsid w:val="00475635"/>
    <w:rsid w:val="0047603F"/>
    <w:rsid w:val="00477538"/>
    <w:rsid w:val="00483919"/>
    <w:rsid w:val="004841B5"/>
    <w:rsid w:val="004A23F2"/>
    <w:rsid w:val="004A386B"/>
    <w:rsid w:val="004B26B3"/>
    <w:rsid w:val="004B311A"/>
    <w:rsid w:val="004C404C"/>
    <w:rsid w:val="004C7672"/>
    <w:rsid w:val="004D77F4"/>
    <w:rsid w:val="004D7EEC"/>
    <w:rsid w:val="004E35CE"/>
    <w:rsid w:val="004F15CF"/>
    <w:rsid w:val="00505197"/>
    <w:rsid w:val="0050598E"/>
    <w:rsid w:val="00511095"/>
    <w:rsid w:val="00512393"/>
    <w:rsid w:val="0051408F"/>
    <w:rsid w:val="00515F2D"/>
    <w:rsid w:val="005167F8"/>
    <w:rsid w:val="00521FC3"/>
    <w:rsid w:val="00524090"/>
    <w:rsid w:val="00526846"/>
    <w:rsid w:val="00527479"/>
    <w:rsid w:val="005323CA"/>
    <w:rsid w:val="00532A39"/>
    <w:rsid w:val="00535A84"/>
    <w:rsid w:val="005407F0"/>
    <w:rsid w:val="00543591"/>
    <w:rsid w:val="00545A3B"/>
    <w:rsid w:val="00545C2F"/>
    <w:rsid w:val="00554D69"/>
    <w:rsid w:val="005622C7"/>
    <w:rsid w:val="0056480C"/>
    <w:rsid w:val="00571D0F"/>
    <w:rsid w:val="00572346"/>
    <w:rsid w:val="00573FB2"/>
    <w:rsid w:val="00575CBC"/>
    <w:rsid w:val="00575F52"/>
    <w:rsid w:val="005834A5"/>
    <w:rsid w:val="00583B4F"/>
    <w:rsid w:val="00596196"/>
    <w:rsid w:val="00596343"/>
    <w:rsid w:val="005967D9"/>
    <w:rsid w:val="005A2697"/>
    <w:rsid w:val="005A7E1B"/>
    <w:rsid w:val="005B0B6D"/>
    <w:rsid w:val="005B2508"/>
    <w:rsid w:val="005C3A6F"/>
    <w:rsid w:val="005E3E7B"/>
    <w:rsid w:val="005E4637"/>
    <w:rsid w:val="005F728E"/>
    <w:rsid w:val="00600F0C"/>
    <w:rsid w:val="0060273F"/>
    <w:rsid w:val="00603013"/>
    <w:rsid w:val="00613C7E"/>
    <w:rsid w:val="00614275"/>
    <w:rsid w:val="00614473"/>
    <w:rsid w:val="00614C53"/>
    <w:rsid w:val="00621CD6"/>
    <w:rsid w:val="00621FD8"/>
    <w:rsid w:val="006304AE"/>
    <w:rsid w:val="00636918"/>
    <w:rsid w:val="006373E2"/>
    <w:rsid w:val="00646AA3"/>
    <w:rsid w:val="00650C65"/>
    <w:rsid w:val="006514CE"/>
    <w:rsid w:val="0065537B"/>
    <w:rsid w:val="006570AE"/>
    <w:rsid w:val="00666E67"/>
    <w:rsid w:val="0067100F"/>
    <w:rsid w:val="006739F3"/>
    <w:rsid w:val="006778C4"/>
    <w:rsid w:val="0068632F"/>
    <w:rsid w:val="0068660A"/>
    <w:rsid w:val="0069253B"/>
    <w:rsid w:val="0069625A"/>
    <w:rsid w:val="006A120A"/>
    <w:rsid w:val="006A22D6"/>
    <w:rsid w:val="006A2EF6"/>
    <w:rsid w:val="006A3C60"/>
    <w:rsid w:val="006B2591"/>
    <w:rsid w:val="006B61F2"/>
    <w:rsid w:val="006C1B18"/>
    <w:rsid w:val="006C5C0D"/>
    <w:rsid w:val="006C6B7F"/>
    <w:rsid w:val="006D56A5"/>
    <w:rsid w:val="006D7E92"/>
    <w:rsid w:val="006F7A93"/>
    <w:rsid w:val="00703C53"/>
    <w:rsid w:val="00704492"/>
    <w:rsid w:val="00705671"/>
    <w:rsid w:val="00712845"/>
    <w:rsid w:val="007158FB"/>
    <w:rsid w:val="00720C57"/>
    <w:rsid w:val="0072798B"/>
    <w:rsid w:val="007332D7"/>
    <w:rsid w:val="00743C40"/>
    <w:rsid w:val="00745C5C"/>
    <w:rsid w:val="007632EA"/>
    <w:rsid w:val="007673B9"/>
    <w:rsid w:val="007744D3"/>
    <w:rsid w:val="007773DF"/>
    <w:rsid w:val="00786B40"/>
    <w:rsid w:val="007B2131"/>
    <w:rsid w:val="007C3E1B"/>
    <w:rsid w:val="007D21AD"/>
    <w:rsid w:val="007D2639"/>
    <w:rsid w:val="007D5DE6"/>
    <w:rsid w:val="007D6FF1"/>
    <w:rsid w:val="007E01B2"/>
    <w:rsid w:val="007E05B9"/>
    <w:rsid w:val="007E5A02"/>
    <w:rsid w:val="00805F1A"/>
    <w:rsid w:val="008153FC"/>
    <w:rsid w:val="008325CB"/>
    <w:rsid w:val="00833C19"/>
    <w:rsid w:val="00833FCB"/>
    <w:rsid w:val="008367FF"/>
    <w:rsid w:val="0083701C"/>
    <w:rsid w:val="00844081"/>
    <w:rsid w:val="00846AF3"/>
    <w:rsid w:val="00847EB3"/>
    <w:rsid w:val="00850C85"/>
    <w:rsid w:val="00870AAC"/>
    <w:rsid w:val="00875EFB"/>
    <w:rsid w:val="00880D35"/>
    <w:rsid w:val="00882D7A"/>
    <w:rsid w:val="0088648E"/>
    <w:rsid w:val="008867C4"/>
    <w:rsid w:val="00897C6B"/>
    <w:rsid w:val="008A0E88"/>
    <w:rsid w:val="008A5CF9"/>
    <w:rsid w:val="008B0F50"/>
    <w:rsid w:val="008B2102"/>
    <w:rsid w:val="008B6F9D"/>
    <w:rsid w:val="008C3CF8"/>
    <w:rsid w:val="008D05F6"/>
    <w:rsid w:val="008E381A"/>
    <w:rsid w:val="008E3FFE"/>
    <w:rsid w:val="008E66F4"/>
    <w:rsid w:val="008F2C00"/>
    <w:rsid w:val="00916167"/>
    <w:rsid w:val="00917652"/>
    <w:rsid w:val="00917AA4"/>
    <w:rsid w:val="0092150B"/>
    <w:rsid w:val="00922424"/>
    <w:rsid w:val="009237AF"/>
    <w:rsid w:val="00924C5D"/>
    <w:rsid w:val="0092522A"/>
    <w:rsid w:val="00927C07"/>
    <w:rsid w:val="0094050D"/>
    <w:rsid w:val="00956978"/>
    <w:rsid w:val="00960792"/>
    <w:rsid w:val="0098378D"/>
    <w:rsid w:val="009843F0"/>
    <w:rsid w:val="00991868"/>
    <w:rsid w:val="009925A4"/>
    <w:rsid w:val="0099520A"/>
    <w:rsid w:val="009A010F"/>
    <w:rsid w:val="009A1E47"/>
    <w:rsid w:val="009B1AEE"/>
    <w:rsid w:val="009B3FBB"/>
    <w:rsid w:val="009C117C"/>
    <w:rsid w:val="009C2E24"/>
    <w:rsid w:val="009D1A70"/>
    <w:rsid w:val="009E1456"/>
    <w:rsid w:val="009F2956"/>
    <w:rsid w:val="009F3C26"/>
    <w:rsid w:val="009F58CE"/>
    <w:rsid w:val="00A027F7"/>
    <w:rsid w:val="00A1022C"/>
    <w:rsid w:val="00A12F48"/>
    <w:rsid w:val="00A22FFF"/>
    <w:rsid w:val="00A313AB"/>
    <w:rsid w:val="00A32C46"/>
    <w:rsid w:val="00A40E07"/>
    <w:rsid w:val="00A4429A"/>
    <w:rsid w:val="00A446DC"/>
    <w:rsid w:val="00A627C0"/>
    <w:rsid w:val="00A672DF"/>
    <w:rsid w:val="00A70F03"/>
    <w:rsid w:val="00A76261"/>
    <w:rsid w:val="00A77401"/>
    <w:rsid w:val="00A8527D"/>
    <w:rsid w:val="00AA706C"/>
    <w:rsid w:val="00AB5C99"/>
    <w:rsid w:val="00AB7B5B"/>
    <w:rsid w:val="00AC1AC3"/>
    <w:rsid w:val="00AC37D2"/>
    <w:rsid w:val="00AC37D6"/>
    <w:rsid w:val="00AC485B"/>
    <w:rsid w:val="00AD35BE"/>
    <w:rsid w:val="00AD4259"/>
    <w:rsid w:val="00AE462D"/>
    <w:rsid w:val="00B036B9"/>
    <w:rsid w:val="00B06CB7"/>
    <w:rsid w:val="00B2094B"/>
    <w:rsid w:val="00B22D4C"/>
    <w:rsid w:val="00B266B3"/>
    <w:rsid w:val="00B27602"/>
    <w:rsid w:val="00B30823"/>
    <w:rsid w:val="00B31A92"/>
    <w:rsid w:val="00B31AB9"/>
    <w:rsid w:val="00B37142"/>
    <w:rsid w:val="00B422B0"/>
    <w:rsid w:val="00B4278D"/>
    <w:rsid w:val="00B70D58"/>
    <w:rsid w:val="00B71088"/>
    <w:rsid w:val="00B73120"/>
    <w:rsid w:val="00B7325C"/>
    <w:rsid w:val="00B938D4"/>
    <w:rsid w:val="00BA15A2"/>
    <w:rsid w:val="00BA2083"/>
    <w:rsid w:val="00BA27A3"/>
    <w:rsid w:val="00BA2CC1"/>
    <w:rsid w:val="00BB3F3F"/>
    <w:rsid w:val="00BB4F35"/>
    <w:rsid w:val="00BB5E6D"/>
    <w:rsid w:val="00BC36C5"/>
    <w:rsid w:val="00BC5FBB"/>
    <w:rsid w:val="00BC6237"/>
    <w:rsid w:val="00BD2975"/>
    <w:rsid w:val="00BD3FFE"/>
    <w:rsid w:val="00BD4FB8"/>
    <w:rsid w:val="00BE5A61"/>
    <w:rsid w:val="00BF450B"/>
    <w:rsid w:val="00C0000E"/>
    <w:rsid w:val="00C15802"/>
    <w:rsid w:val="00C2024C"/>
    <w:rsid w:val="00C2311B"/>
    <w:rsid w:val="00C3799F"/>
    <w:rsid w:val="00C41800"/>
    <w:rsid w:val="00C46F36"/>
    <w:rsid w:val="00C65887"/>
    <w:rsid w:val="00C7060D"/>
    <w:rsid w:val="00C74DAE"/>
    <w:rsid w:val="00C74F40"/>
    <w:rsid w:val="00C752B5"/>
    <w:rsid w:val="00C820D9"/>
    <w:rsid w:val="00C8322D"/>
    <w:rsid w:val="00C83ED8"/>
    <w:rsid w:val="00C93CFD"/>
    <w:rsid w:val="00C949DE"/>
    <w:rsid w:val="00CA0BA5"/>
    <w:rsid w:val="00CA1441"/>
    <w:rsid w:val="00CA2240"/>
    <w:rsid w:val="00CA47FC"/>
    <w:rsid w:val="00CA722D"/>
    <w:rsid w:val="00CB27D0"/>
    <w:rsid w:val="00CB38D0"/>
    <w:rsid w:val="00CC0DCB"/>
    <w:rsid w:val="00CC20BB"/>
    <w:rsid w:val="00CC79E7"/>
    <w:rsid w:val="00CE2DA9"/>
    <w:rsid w:val="00CE5ACA"/>
    <w:rsid w:val="00CF21D4"/>
    <w:rsid w:val="00CF3B29"/>
    <w:rsid w:val="00D13BD0"/>
    <w:rsid w:val="00D142D5"/>
    <w:rsid w:val="00D21760"/>
    <w:rsid w:val="00D36170"/>
    <w:rsid w:val="00D40F73"/>
    <w:rsid w:val="00D43899"/>
    <w:rsid w:val="00D469B1"/>
    <w:rsid w:val="00D56816"/>
    <w:rsid w:val="00D6352B"/>
    <w:rsid w:val="00D67096"/>
    <w:rsid w:val="00D756A1"/>
    <w:rsid w:val="00D94CA1"/>
    <w:rsid w:val="00DA0F31"/>
    <w:rsid w:val="00DA277E"/>
    <w:rsid w:val="00DA313C"/>
    <w:rsid w:val="00DA3294"/>
    <w:rsid w:val="00DB0353"/>
    <w:rsid w:val="00DB5DA0"/>
    <w:rsid w:val="00DB677D"/>
    <w:rsid w:val="00DC68D5"/>
    <w:rsid w:val="00DD4945"/>
    <w:rsid w:val="00DD4D52"/>
    <w:rsid w:val="00DE271A"/>
    <w:rsid w:val="00DE430A"/>
    <w:rsid w:val="00DF0220"/>
    <w:rsid w:val="00DF646B"/>
    <w:rsid w:val="00E065B3"/>
    <w:rsid w:val="00E175DA"/>
    <w:rsid w:val="00E22249"/>
    <w:rsid w:val="00E25BF9"/>
    <w:rsid w:val="00E278FF"/>
    <w:rsid w:val="00E34669"/>
    <w:rsid w:val="00E3469D"/>
    <w:rsid w:val="00E350B0"/>
    <w:rsid w:val="00E35972"/>
    <w:rsid w:val="00E41F53"/>
    <w:rsid w:val="00E42E84"/>
    <w:rsid w:val="00E56492"/>
    <w:rsid w:val="00E56F70"/>
    <w:rsid w:val="00E66B23"/>
    <w:rsid w:val="00E74A01"/>
    <w:rsid w:val="00E804E3"/>
    <w:rsid w:val="00EA38EC"/>
    <w:rsid w:val="00EA53E8"/>
    <w:rsid w:val="00EB0348"/>
    <w:rsid w:val="00EB2091"/>
    <w:rsid w:val="00EB7E70"/>
    <w:rsid w:val="00EC17C4"/>
    <w:rsid w:val="00EC3EF8"/>
    <w:rsid w:val="00ED6360"/>
    <w:rsid w:val="00EE28A5"/>
    <w:rsid w:val="00EE2918"/>
    <w:rsid w:val="00EE37B3"/>
    <w:rsid w:val="00EE3FE4"/>
    <w:rsid w:val="00EE6302"/>
    <w:rsid w:val="00EF42A7"/>
    <w:rsid w:val="00F024E5"/>
    <w:rsid w:val="00F0328E"/>
    <w:rsid w:val="00F06C74"/>
    <w:rsid w:val="00F152F0"/>
    <w:rsid w:val="00F17424"/>
    <w:rsid w:val="00F2314C"/>
    <w:rsid w:val="00F231A7"/>
    <w:rsid w:val="00F2509A"/>
    <w:rsid w:val="00F255B3"/>
    <w:rsid w:val="00F51518"/>
    <w:rsid w:val="00F57A11"/>
    <w:rsid w:val="00F61003"/>
    <w:rsid w:val="00F61028"/>
    <w:rsid w:val="00F65068"/>
    <w:rsid w:val="00F67506"/>
    <w:rsid w:val="00F67DE2"/>
    <w:rsid w:val="00F74EFA"/>
    <w:rsid w:val="00F811C9"/>
    <w:rsid w:val="00F942E3"/>
    <w:rsid w:val="00FA056F"/>
    <w:rsid w:val="00FA377C"/>
    <w:rsid w:val="00FA4209"/>
    <w:rsid w:val="00FB196D"/>
    <w:rsid w:val="00FD243D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2164C-1460-401A-9D0E-FB605CD1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9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493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493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1493F"/>
  </w:style>
  <w:style w:type="character" w:styleId="a3">
    <w:name w:val="Hyperlink"/>
    <w:basedOn w:val="a0"/>
    <w:uiPriority w:val="99"/>
    <w:unhideWhenUsed/>
    <w:rsid w:val="0041493F"/>
    <w:rPr>
      <w:color w:val="0000FF"/>
      <w:u w:val="single"/>
    </w:rPr>
  </w:style>
  <w:style w:type="character" w:customStyle="1" w:styleId="1">
    <w:name w:val="Заголовок №1_"/>
    <w:basedOn w:val="a0"/>
    <w:link w:val="10"/>
    <w:rsid w:val="0047603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7603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760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47603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7603F"/>
    <w:pPr>
      <w:widowControl w:val="0"/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47603F"/>
    <w:pPr>
      <w:widowControl w:val="0"/>
      <w:shd w:val="clear" w:color="auto" w:fill="FFFFFF"/>
      <w:spacing w:before="420" w:after="6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47603F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5">
    <w:name w:val="Колонтитул"/>
    <w:basedOn w:val="a"/>
    <w:link w:val="a4"/>
    <w:rsid w:val="0047603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DB5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5DA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B5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5DA0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0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6CB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0000E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1E5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41859053ACC5B20D68DE6EA18FB27BDE83981D75ABDBE94EBE32EDDFD40A89H8A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8C1BF-567F-4A00-A350-B374753E1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5099</TotalTime>
  <Pages>5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Миясат</dc:creator>
  <cp:keywords/>
  <dc:description/>
  <cp:lastModifiedBy>User</cp:lastModifiedBy>
  <cp:revision>254</cp:revision>
  <cp:lastPrinted>2024-10-17T11:21:00Z</cp:lastPrinted>
  <dcterms:created xsi:type="dcterms:W3CDTF">2019-06-14T06:03:00Z</dcterms:created>
  <dcterms:modified xsi:type="dcterms:W3CDTF">2024-10-17T11:21:00Z</dcterms:modified>
</cp:coreProperties>
</file>